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B514E7" w:rsidR="002041E1" w:rsidP="396B5392" w:rsidRDefault="002041E1" w14:paraId="332B3337" w14:textId="66CF8013">
      <w:pPr>
        <w:widowControl w:val="0"/>
        <w:autoSpaceDE w:val="0"/>
        <w:autoSpaceDN w:val="0"/>
        <w:adjustRightInd w:val="0"/>
        <w:contextualSpacing/>
        <w:rPr>
          <w:b w:val="1"/>
          <w:bCs w:val="1"/>
          <w:sz w:val="32"/>
          <w:szCs w:val="32"/>
        </w:rPr>
      </w:pPr>
      <w:r w:rsidRPr="378CA20B" w:rsidR="002041E1">
        <w:rPr>
          <w:b w:val="1"/>
          <w:bCs w:val="1"/>
          <w:sz w:val="32"/>
          <w:szCs w:val="32"/>
        </w:rPr>
        <w:t xml:space="preserve">Štatút </w:t>
      </w:r>
      <w:r w:rsidRPr="378CA20B" w:rsidR="002041E1">
        <w:rPr>
          <w:b w:val="1"/>
          <w:bCs w:val="1"/>
          <w:sz w:val="32"/>
          <w:szCs w:val="32"/>
        </w:rPr>
        <w:t xml:space="preserve">súťaže </w:t>
      </w:r>
      <w:r w:rsidRPr="378CA20B" w:rsidR="002041E1">
        <w:rPr>
          <w:b w:val="1"/>
          <w:bCs w:val="1"/>
          <w:sz w:val="32"/>
          <w:szCs w:val="32"/>
        </w:rPr>
        <w:t>„</w:t>
      </w:r>
      <w:r w:rsidRPr="378CA20B" w:rsidR="66C61E28">
        <w:rPr>
          <w:b w:val="1"/>
          <w:bCs w:val="1"/>
          <w:sz w:val="32"/>
          <w:szCs w:val="32"/>
        </w:rPr>
        <w:t>DRMAX</w:t>
      </w:r>
      <w:r w:rsidRPr="378CA20B" w:rsidR="0882BF53">
        <w:rPr>
          <w:b w:val="1"/>
          <w:bCs w:val="1"/>
          <w:sz w:val="32"/>
          <w:szCs w:val="32"/>
        </w:rPr>
        <w:t>”</w:t>
      </w:r>
    </w:p>
    <w:p w:rsidRPr="00B514E7" w:rsidR="002041E1" w:rsidP="006C7555" w:rsidRDefault="002041E1" w14:paraId="1B58959B" w14:textId="77777777">
      <w:pPr>
        <w:widowControl w:val="0"/>
        <w:autoSpaceDE w:val="0"/>
        <w:autoSpaceDN w:val="0"/>
        <w:adjustRightInd w:val="0"/>
        <w:contextualSpacing/>
      </w:pPr>
    </w:p>
    <w:p w:rsidRPr="00B514E7" w:rsidR="002041E1" w:rsidP="006C7555" w:rsidRDefault="002041E1" w14:paraId="30701FDF" w14:textId="1D93A180">
      <w:pPr>
        <w:widowControl w:val="0"/>
        <w:autoSpaceDE w:val="0"/>
        <w:autoSpaceDN w:val="0"/>
        <w:adjustRightInd w:val="0"/>
        <w:contextualSpacing/>
      </w:pPr>
      <w:r w:rsidR="002041E1">
        <w:rPr/>
        <w:t xml:space="preserve">Tento štatút </w:t>
      </w:r>
      <w:r w:rsidR="002041E1">
        <w:rPr/>
        <w:t xml:space="preserve">súťaže </w:t>
      </w:r>
      <w:r w:rsidR="002041E1">
        <w:rPr/>
        <w:t>„</w:t>
      </w:r>
      <w:r w:rsidR="3D2C77C7">
        <w:rPr/>
        <w:t>DRMAX</w:t>
      </w:r>
      <w:r w:rsidR="25D76725">
        <w:rPr/>
        <w:t>”</w:t>
      </w:r>
      <w:r w:rsidR="00C23ED9">
        <w:rPr/>
        <w:t xml:space="preserve"> </w:t>
      </w:r>
      <w:r w:rsidR="002041E1">
        <w:rPr/>
        <w:t>(ď</w:t>
      </w:r>
      <w:r w:rsidR="002041E1">
        <w:rPr/>
        <w:t>alej l</w:t>
      </w:r>
      <w:r w:rsidR="002041E1">
        <w:rPr/>
        <w:t xml:space="preserve">en „Štatút“/ </w:t>
      </w:r>
      <w:r w:rsidR="00DC1044">
        <w:rPr/>
        <w:t xml:space="preserve">„Pravidlá“) </w:t>
      </w:r>
      <w:r w:rsidR="002041E1">
        <w:rPr/>
        <w:t>je</w:t>
      </w:r>
      <w:r w:rsidR="00DC1044">
        <w:rPr/>
        <w:t xml:space="preserve"> dokumentom, ktorý záväzne upravuje pravidlá v ňom uvedenej sú</w:t>
      </w:r>
      <w:r w:rsidR="00DC1044">
        <w:rPr/>
        <w:t>ťaže „</w:t>
      </w:r>
      <w:r w:rsidR="23739796">
        <w:rPr/>
        <w:t>DRMAX</w:t>
      </w:r>
      <w:r w:rsidR="007F5021">
        <w:rPr/>
        <w:t>” (</w:t>
      </w:r>
      <w:r w:rsidR="79A64DD3">
        <w:rPr/>
        <w:t>ď</w:t>
      </w:r>
      <w:r w:rsidR="00DC1044">
        <w:rPr/>
        <w:t>alej aj len „súťaž“).</w:t>
      </w:r>
    </w:p>
    <w:p w:rsidRPr="00B514E7" w:rsidR="002041E1" w:rsidP="006C7555" w:rsidRDefault="002041E1" w14:paraId="58836934" w14:textId="77777777">
      <w:pPr>
        <w:widowControl w:val="0"/>
        <w:autoSpaceDE w:val="0"/>
        <w:autoSpaceDN w:val="0"/>
        <w:adjustRightInd w:val="0"/>
        <w:contextualSpacing/>
      </w:pPr>
    </w:p>
    <w:p w:rsidRPr="00B514E7" w:rsidR="002041E1" w:rsidP="006C7555" w:rsidRDefault="002041E1" w14:paraId="4467DCC3" w14:textId="77777777">
      <w:pPr>
        <w:widowControl w:val="0"/>
        <w:autoSpaceDE w:val="0"/>
        <w:autoSpaceDN w:val="0"/>
        <w:adjustRightInd w:val="0"/>
        <w:contextualSpacing/>
      </w:pPr>
    </w:p>
    <w:p w:rsidRPr="00B514E7" w:rsidR="002041E1" w:rsidP="3C9C03E8" w:rsidRDefault="002041E1" w14:paraId="3EA30FED" w14:textId="73588D19">
      <w:pPr>
        <w:widowControl w:val="0"/>
        <w:autoSpaceDE w:val="0"/>
        <w:autoSpaceDN w:val="0"/>
        <w:adjustRightInd w:val="0"/>
        <w:contextualSpacing/>
        <w:rPr>
          <w:b/>
          <w:bCs/>
        </w:rPr>
      </w:pPr>
      <w:r w:rsidRPr="00B514E7">
        <w:rPr>
          <w:b/>
          <w:bCs/>
        </w:rPr>
        <w:t xml:space="preserve">I. </w:t>
      </w:r>
      <w:r w:rsidRPr="00B514E7" w:rsidR="00DC1044">
        <w:rPr>
          <w:b/>
          <w:bCs/>
        </w:rPr>
        <w:t xml:space="preserve">Usporiadateľ </w:t>
      </w:r>
      <w:proofErr w:type="spellStart"/>
      <w:r w:rsidRPr="00B514E7" w:rsidR="00DC1044">
        <w:rPr>
          <w:b/>
          <w:bCs/>
        </w:rPr>
        <w:t>súťaže</w:t>
      </w:r>
      <w:proofErr w:type="spellEnd"/>
    </w:p>
    <w:p w:rsidRPr="00B514E7" w:rsidR="00A75653" w:rsidP="3C9C03E8" w:rsidRDefault="3A9EE8AD" w14:paraId="3D439262" w14:textId="387B571D">
      <w:pPr>
        <w:widowControl w:val="0"/>
        <w:autoSpaceDE w:val="0"/>
        <w:autoSpaceDN w:val="0"/>
        <w:adjustRightInd w:val="0"/>
        <w:contextualSpacing/>
        <w:jc w:val="both"/>
      </w:pPr>
      <w:r w:rsidRPr="00B514E7">
        <w:t xml:space="preserve">BORY MALL, </w:t>
      </w:r>
      <w:proofErr w:type="spellStart"/>
      <w:r w:rsidRPr="00B514E7">
        <w:t>a.s</w:t>
      </w:r>
      <w:proofErr w:type="spellEnd"/>
      <w:r w:rsidRPr="00B514E7">
        <w:t>.</w:t>
      </w:r>
      <w:r w:rsidRPr="00B514E7">
        <w:rPr>
          <w:b/>
          <w:bCs/>
        </w:rPr>
        <w:t xml:space="preserve"> </w:t>
      </w:r>
      <w:r w:rsidRPr="00B514E7">
        <w:t>so sídlom: Lamač 6780, 841 03 Bratislava</w:t>
      </w:r>
    </w:p>
    <w:p w:rsidRPr="00B514E7" w:rsidR="00A75653" w:rsidP="3C9C03E8" w:rsidRDefault="3A9EE8AD" w14:paraId="139A7FE5" w14:textId="7553A9B4">
      <w:pPr>
        <w:widowControl w:val="0"/>
        <w:autoSpaceDE w:val="0"/>
        <w:autoSpaceDN w:val="0"/>
        <w:adjustRightInd w:val="0"/>
        <w:contextualSpacing/>
        <w:jc w:val="both"/>
      </w:pPr>
      <w:r w:rsidRPr="00B514E7">
        <w:t>IČO: 36 824</w:t>
      </w:r>
      <w:r w:rsidRPr="00B514E7" w:rsidR="00C77C2D">
        <w:t> </w:t>
      </w:r>
      <w:r w:rsidRPr="00B514E7">
        <w:t>763</w:t>
      </w:r>
      <w:r w:rsidRPr="00B514E7" w:rsidR="00C77C2D">
        <w:t>, spoločnosť zapísaná v Obchodnom registri</w:t>
      </w:r>
      <w:r w:rsidRPr="00B514E7">
        <w:t xml:space="preserve"> Okresn</w:t>
      </w:r>
      <w:r w:rsidRPr="00B514E7" w:rsidR="00C77C2D">
        <w:t>ého</w:t>
      </w:r>
      <w:r w:rsidRPr="00B514E7">
        <w:t xml:space="preserve"> súd</w:t>
      </w:r>
      <w:r w:rsidRPr="00B514E7" w:rsidR="00C77C2D">
        <w:t>u</w:t>
      </w:r>
      <w:r w:rsidRPr="00B514E7">
        <w:t xml:space="preserve"> Bratislava I, oddiel Sa, vložka číslo 4228/B</w:t>
      </w:r>
    </w:p>
    <w:p w:rsidRPr="00B514E7" w:rsidR="00A75653" w:rsidP="3C9C03E8" w:rsidRDefault="002041E1" w14:paraId="5FD83985" w14:textId="32B20E4C">
      <w:pPr>
        <w:widowControl w:val="0"/>
        <w:autoSpaceDE w:val="0"/>
        <w:autoSpaceDN w:val="0"/>
        <w:adjustRightInd w:val="0"/>
        <w:contextualSpacing/>
        <w:jc w:val="both"/>
      </w:pPr>
      <w:r w:rsidRPr="00B514E7">
        <w:t>(</w:t>
      </w:r>
      <w:proofErr w:type="spellStart"/>
      <w:r w:rsidRPr="00B514E7">
        <w:t>ďalej</w:t>
      </w:r>
      <w:proofErr w:type="spellEnd"/>
      <w:r w:rsidRPr="00B514E7">
        <w:t xml:space="preserve"> len „</w:t>
      </w:r>
      <w:r w:rsidRPr="00B514E7" w:rsidR="28E2526F">
        <w:t xml:space="preserve">BORY MALL, </w:t>
      </w:r>
      <w:proofErr w:type="spellStart"/>
      <w:r w:rsidRPr="00B514E7" w:rsidR="28E2526F">
        <w:t>a.s</w:t>
      </w:r>
      <w:proofErr w:type="spellEnd"/>
      <w:r w:rsidRPr="00B514E7" w:rsidR="28E2526F">
        <w:t>.</w:t>
      </w:r>
      <w:r w:rsidRPr="00B514E7">
        <w:t>“ alebo „</w:t>
      </w:r>
      <w:r w:rsidRPr="00B514E7" w:rsidR="00DC1044">
        <w:t>Usporiadateľ</w:t>
      </w:r>
      <w:r w:rsidRPr="00B514E7">
        <w:t xml:space="preserve"> “) </w:t>
      </w:r>
    </w:p>
    <w:p w:rsidRPr="00B514E7" w:rsidR="00C77C2D" w:rsidP="006C7555" w:rsidRDefault="00C77C2D" w14:paraId="71F9771F" w14:textId="77777777">
      <w:pPr>
        <w:widowControl w:val="0"/>
        <w:autoSpaceDE w:val="0"/>
        <w:autoSpaceDN w:val="0"/>
        <w:adjustRightInd w:val="0"/>
        <w:contextualSpacing/>
        <w:jc w:val="both"/>
        <w:rPr>
          <w:b/>
        </w:rPr>
      </w:pPr>
    </w:p>
    <w:p w:rsidRPr="00B514E7" w:rsidR="00DC1044" w:rsidP="006C7555" w:rsidRDefault="00DC1044" w14:paraId="39693C07" w14:textId="3C35AB4D">
      <w:pPr>
        <w:widowControl w:val="0"/>
        <w:autoSpaceDE w:val="0"/>
        <w:autoSpaceDN w:val="0"/>
        <w:adjustRightInd w:val="0"/>
        <w:contextualSpacing/>
        <w:jc w:val="both"/>
        <w:rPr>
          <w:b/>
        </w:rPr>
      </w:pPr>
      <w:r w:rsidRPr="00B514E7">
        <w:rPr>
          <w:b/>
        </w:rPr>
        <w:t xml:space="preserve">II. Organizátor </w:t>
      </w:r>
      <w:proofErr w:type="spellStart"/>
      <w:r w:rsidRPr="00B514E7">
        <w:rPr>
          <w:b/>
        </w:rPr>
        <w:t>súťaže</w:t>
      </w:r>
      <w:proofErr w:type="spellEnd"/>
    </w:p>
    <w:p w:rsidRPr="00B514E7" w:rsidR="00DC1044" w:rsidP="006C7555" w:rsidRDefault="00DC1044" w14:paraId="1530BB9A" w14:textId="77777777">
      <w:pPr>
        <w:widowControl w:val="0"/>
        <w:autoSpaceDE w:val="0"/>
        <w:autoSpaceDN w:val="0"/>
        <w:adjustRightInd w:val="0"/>
        <w:contextualSpacing/>
        <w:jc w:val="both"/>
      </w:pPr>
      <w:r w:rsidRPr="00B514E7">
        <w:t xml:space="preserve">THIS IS LOCCO s. r. o. so sídlom </w:t>
      </w:r>
      <w:proofErr w:type="spellStart"/>
      <w:r w:rsidRPr="00B514E7">
        <w:t>Teslova</w:t>
      </w:r>
      <w:proofErr w:type="spellEnd"/>
      <w:r w:rsidRPr="00B514E7">
        <w:t xml:space="preserve"> 26, 821 02  Bratislava – mestská časť Ružinov</w:t>
      </w:r>
    </w:p>
    <w:p w:rsidRPr="00B514E7" w:rsidR="00DC1044" w:rsidP="006C7555" w:rsidRDefault="00DC1044" w14:paraId="0999BB5F" w14:textId="77777777">
      <w:pPr>
        <w:widowControl w:val="0"/>
        <w:autoSpaceDE w:val="0"/>
        <w:autoSpaceDN w:val="0"/>
        <w:adjustRightInd w:val="0"/>
        <w:contextualSpacing/>
        <w:jc w:val="both"/>
      </w:pPr>
      <w:r w:rsidRPr="00B514E7">
        <w:t xml:space="preserve">IČO: 44 908 849, spoločnosť zapísaná v Obchodnom registri Okresného súdu Bratislava I, oddiel: </w:t>
      </w:r>
      <w:proofErr w:type="spellStart"/>
      <w:r w:rsidRPr="00B514E7">
        <w:t>Sro</w:t>
      </w:r>
      <w:proofErr w:type="spellEnd"/>
      <w:r w:rsidRPr="00B514E7">
        <w:t>, vložka č. 60271/B</w:t>
      </w:r>
    </w:p>
    <w:p w:rsidRPr="00B514E7" w:rsidR="00DC1044" w:rsidP="006C7555" w:rsidRDefault="00DC1044" w14:paraId="69B5D65E" w14:textId="77777777">
      <w:pPr>
        <w:widowControl w:val="0"/>
        <w:autoSpaceDE w:val="0"/>
        <w:autoSpaceDN w:val="0"/>
        <w:adjustRightInd w:val="0"/>
        <w:contextualSpacing/>
        <w:jc w:val="both"/>
      </w:pPr>
      <w:r w:rsidRPr="00B514E7">
        <w:t>(</w:t>
      </w:r>
      <w:proofErr w:type="spellStart"/>
      <w:r w:rsidRPr="00B514E7">
        <w:t>ďalej</w:t>
      </w:r>
      <w:proofErr w:type="spellEnd"/>
      <w:r w:rsidRPr="00B514E7">
        <w:t xml:space="preserve"> len „Organizátor“) </w:t>
      </w:r>
    </w:p>
    <w:p w:rsidRPr="00B514E7" w:rsidR="002041E1" w:rsidP="006C7555" w:rsidRDefault="002041E1" w14:paraId="62F0BDBD" w14:textId="052393DD">
      <w:pPr>
        <w:widowControl w:val="0"/>
        <w:autoSpaceDE w:val="0"/>
        <w:autoSpaceDN w:val="0"/>
        <w:adjustRightInd w:val="0"/>
        <w:contextualSpacing/>
      </w:pPr>
    </w:p>
    <w:p w:rsidRPr="00B514E7" w:rsidR="00A75653" w:rsidP="006C7555" w:rsidRDefault="00A75653" w14:paraId="40EC3D7B" w14:textId="77777777">
      <w:pPr>
        <w:widowControl w:val="0"/>
        <w:autoSpaceDE w:val="0"/>
        <w:autoSpaceDN w:val="0"/>
        <w:adjustRightInd w:val="0"/>
        <w:contextualSpacing/>
      </w:pPr>
    </w:p>
    <w:p w:rsidRPr="00B514E7" w:rsidR="002041E1" w:rsidP="006C7555" w:rsidRDefault="002041E1" w14:paraId="03B45AF8" w14:textId="0A5BCB6A">
      <w:pPr>
        <w:widowControl w:val="0"/>
        <w:autoSpaceDE w:val="0"/>
        <w:autoSpaceDN w:val="0"/>
        <w:adjustRightInd w:val="0"/>
        <w:contextualSpacing/>
        <w:rPr>
          <w:b/>
        </w:rPr>
      </w:pPr>
      <w:r w:rsidRPr="00B514E7">
        <w:rPr>
          <w:b/>
        </w:rPr>
        <w:t>I</w:t>
      </w:r>
      <w:r w:rsidRPr="00B514E7" w:rsidR="00C77C2D">
        <w:rPr>
          <w:b/>
        </w:rPr>
        <w:t>I</w:t>
      </w:r>
      <w:r w:rsidRPr="00B514E7">
        <w:rPr>
          <w:b/>
        </w:rPr>
        <w:t xml:space="preserve">I. Trvanie </w:t>
      </w:r>
      <w:proofErr w:type="spellStart"/>
      <w:r w:rsidRPr="00B514E7">
        <w:rPr>
          <w:b/>
        </w:rPr>
        <w:t>súťaže</w:t>
      </w:r>
      <w:proofErr w:type="spellEnd"/>
    </w:p>
    <w:p w:rsidRPr="00B514E7" w:rsidR="002041E1" w:rsidP="006C7555" w:rsidRDefault="00863047" w14:paraId="39128920" w14:textId="03B363DA">
      <w:pPr>
        <w:widowControl w:val="0"/>
        <w:autoSpaceDE w:val="0"/>
        <w:autoSpaceDN w:val="0"/>
        <w:adjustRightInd w:val="0"/>
        <w:contextualSpacing/>
      </w:pPr>
      <w:r w:rsidR="00863047">
        <w:rPr/>
        <w:t xml:space="preserve">Súťaž </w:t>
      </w:r>
      <w:r w:rsidR="00863047">
        <w:rPr/>
        <w:t>p</w:t>
      </w:r>
      <w:r w:rsidR="00DB2E34">
        <w:rPr/>
        <w:t xml:space="preserve">rebieha na území Slovenskej republiky od </w:t>
      </w:r>
      <w:r w:rsidR="5DC466A7">
        <w:rPr/>
        <w:t>3</w:t>
      </w:r>
      <w:r w:rsidR="7F90716E">
        <w:rPr/>
        <w:t>.</w:t>
      </w:r>
      <w:r w:rsidR="19BCD745">
        <w:rPr/>
        <w:t>1</w:t>
      </w:r>
      <w:r w:rsidR="11649445">
        <w:rPr/>
        <w:t>2</w:t>
      </w:r>
      <w:r w:rsidR="68AC6156">
        <w:rPr/>
        <w:t>.</w:t>
      </w:r>
      <w:r w:rsidR="001234FD">
        <w:rPr/>
        <w:t>2021,</w:t>
      </w:r>
      <w:r w:rsidR="007C5461">
        <w:rPr/>
        <w:t xml:space="preserve"> </w:t>
      </w:r>
      <w:r w:rsidR="2CA11BBA">
        <w:rPr/>
        <w:t>11</w:t>
      </w:r>
      <w:r w:rsidR="00AF0312">
        <w:rPr/>
        <w:t>:</w:t>
      </w:r>
      <w:r w:rsidR="00863047">
        <w:rPr/>
        <w:t>0</w:t>
      </w:r>
      <w:r w:rsidR="00D26DDE">
        <w:rPr/>
        <w:t>0</w:t>
      </w:r>
      <w:r w:rsidR="00863047">
        <w:rPr/>
        <w:t>:</w:t>
      </w:r>
      <w:r w:rsidR="00DE4171">
        <w:rPr/>
        <w:t xml:space="preserve">00 </w:t>
      </w:r>
      <w:r w:rsidR="00863047">
        <w:rPr/>
        <w:t xml:space="preserve">hod. </w:t>
      </w:r>
      <w:r w:rsidR="00C23ED9">
        <w:rPr/>
        <w:t xml:space="preserve">do </w:t>
      </w:r>
      <w:r w:rsidR="077AA155">
        <w:rPr/>
        <w:t>4</w:t>
      </w:r>
      <w:r w:rsidR="5E3E225A">
        <w:rPr/>
        <w:t>.1</w:t>
      </w:r>
      <w:r w:rsidR="2D459E29">
        <w:rPr/>
        <w:t>2</w:t>
      </w:r>
      <w:r w:rsidR="01D18962">
        <w:rPr/>
        <w:t>.</w:t>
      </w:r>
      <w:r w:rsidR="002E70DE">
        <w:rPr/>
        <w:t>2</w:t>
      </w:r>
      <w:r w:rsidR="00685327">
        <w:rPr/>
        <w:t>02</w:t>
      </w:r>
      <w:r w:rsidR="006377AD">
        <w:rPr/>
        <w:t>1,</w:t>
      </w:r>
      <w:r w:rsidR="00685327">
        <w:rPr/>
        <w:t xml:space="preserve"> 2</w:t>
      </w:r>
      <w:r w:rsidR="1C104FCC">
        <w:rPr/>
        <w:t>0</w:t>
      </w:r>
      <w:r w:rsidR="00DE4171">
        <w:rPr/>
        <w:t>:</w:t>
      </w:r>
      <w:r w:rsidR="00EC6FAC">
        <w:rPr/>
        <w:t>5</w:t>
      </w:r>
      <w:r w:rsidR="00DE4171">
        <w:rPr/>
        <w:t>9:</w:t>
      </w:r>
      <w:r w:rsidR="00456498">
        <w:rPr/>
        <w:t>5</w:t>
      </w:r>
      <w:r w:rsidR="00DE4171">
        <w:rPr/>
        <w:t xml:space="preserve">9 </w:t>
      </w:r>
      <w:r w:rsidR="002041E1">
        <w:rPr/>
        <w:t xml:space="preserve">hod. </w:t>
      </w:r>
    </w:p>
    <w:p w:rsidRPr="00B514E7" w:rsidR="00A75653" w:rsidP="006C7555" w:rsidRDefault="00A75653" w14:paraId="01062418" w14:textId="09D4890C">
      <w:pPr>
        <w:widowControl w:val="0"/>
        <w:autoSpaceDE w:val="0"/>
        <w:autoSpaceDN w:val="0"/>
        <w:adjustRightInd w:val="0"/>
        <w:contextualSpacing/>
      </w:pPr>
    </w:p>
    <w:p w:rsidRPr="00B514E7" w:rsidR="008B7B99" w:rsidP="006C7555" w:rsidRDefault="008B7B99" w14:paraId="399A352D" w14:textId="77777777">
      <w:pPr>
        <w:widowControl w:val="0"/>
        <w:autoSpaceDE w:val="0"/>
        <w:autoSpaceDN w:val="0"/>
        <w:adjustRightInd w:val="0"/>
        <w:contextualSpacing/>
      </w:pPr>
    </w:p>
    <w:p w:rsidRPr="00B514E7" w:rsidR="00DB2E34" w:rsidP="006C7555" w:rsidRDefault="002041E1" w14:paraId="18209CE5" w14:textId="253360E1">
      <w:pPr>
        <w:widowControl w:val="0"/>
        <w:autoSpaceDE w:val="0"/>
        <w:autoSpaceDN w:val="0"/>
        <w:adjustRightInd w:val="0"/>
        <w:contextualSpacing/>
        <w:rPr>
          <w:b/>
        </w:rPr>
      </w:pPr>
      <w:r w:rsidRPr="00B514E7">
        <w:rPr>
          <w:b/>
        </w:rPr>
        <w:t>I</w:t>
      </w:r>
      <w:r w:rsidRPr="00B514E7" w:rsidR="00C77C2D">
        <w:rPr>
          <w:b/>
        </w:rPr>
        <w:t>V</w:t>
      </w:r>
      <w:r w:rsidRPr="00B514E7">
        <w:rPr>
          <w:b/>
        </w:rPr>
        <w:t xml:space="preserve">. </w:t>
      </w:r>
      <w:proofErr w:type="spellStart"/>
      <w:r w:rsidRPr="00B514E7">
        <w:rPr>
          <w:b/>
        </w:rPr>
        <w:t>Účastníci</w:t>
      </w:r>
      <w:proofErr w:type="spellEnd"/>
      <w:r w:rsidRPr="00B514E7">
        <w:rPr>
          <w:b/>
        </w:rPr>
        <w:t xml:space="preserve"> </w:t>
      </w:r>
      <w:proofErr w:type="spellStart"/>
      <w:r w:rsidRPr="00B514E7">
        <w:rPr>
          <w:b/>
        </w:rPr>
        <w:t>súťaže</w:t>
      </w:r>
      <w:proofErr w:type="spellEnd"/>
    </w:p>
    <w:p w:rsidRPr="00B514E7" w:rsidR="00DB2E34" w:rsidP="006C7555" w:rsidRDefault="00DB2E34" w14:paraId="55E7AD90" w14:textId="562FBBAE">
      <w:pPr>
        <w:widowControl w:val="0"/>
        <w:autoSpaceDE w:val="0"/>
        <w:autoSpaceDN w:val="0"/>
        <w:adjustRightInd w:val="0"/>
        <w:contextualSpacing/>
        <w:jc w:val="both"/>
      </w:pPr>
      <w:r w:rsidRPr="00B514E7">
        <w:t xml:space="preserve">1. </w:t>
      </w:r>
      <w:proofErr w:type="spellStart"/>
      <w:r w:rsidRPr="00B514E7">
        <w:t>Účastníkom</w:t>
      </w:r>
      <w:proofErr w:type="spellEnd"/>
      <w:r w:rsidRPr="00B514E7">
        <w:t xml:space="preserve"> </w:t>
      </w:r>
      <w:proofErr w:type="spellStart"/>
      <w:r w:rsidRPr="00B514E7">
        <w:t>súťaže</w:t>
      </w:r>
      <w:proofErr w:type="spellEnd"/>
      <w:r w:rsidRPr="00B514E7">
        <w:t xml:space="preserve"> môže byť každá fyzická osoba s trvalým pobytom a doručovacou adresou výhry na území Slovenskej republiky, ktorá najneskôr v deň začiatku </w:t>
      </w:r>
      <w:proofErr w:type="spellStart"/>
      <w:r w:rsidRPr="00B514E7">
        <w:t>súťaže</w:t>
      </w:r>
      <w:proofErr w:type="spellEnd"/>
      <w:r w:rsidRPr="00B514E7">
        <w:t xml:space="preserve"> </w:t>
      </w:r>
      <w:proofErr w:type="spellStart"/>
      <w:r w:rsidRPr="00B514E7">
        <w:t>dovŕšila</w:t>
      </w:r>
      <w:proofErr w:type="spellEnd"/>
      <w:r w:rsidRPr="00B514E7">
        <w:t xml:space="preserve"> 18. rok svojho veku (</w:t>
      </w:r>
      <w:proofErr w:type="spellStart"/>
      <w:r w:rsidRPr="00B514E7">
        <w:t>ďalej</w:t>
      </w:r>
      <w:proofErr w:type="spellEnd"/>
      <w:r w:rsidRPr="00B514E7">
        <w:t xml:space="preserve"> len „</w:t>
      </w:r>
      <w:proofErr w:type="spellStart"/>
      <w:r w:rsidRPr="00B514E7">
        <w:t>Účastník</w:t>
      </w:r>
      <w:proofErr w:type="spellEnd"/>
      <w:r w:rsidRPr="00B514E7">
        <w:t xml:space="preserve"> </w:t>
      </w:r>
      <w:proofErr w:type="spellStart"/>
      <w:r w:rsidRPr="00B514E7">
        <w:t>súťaže</w:t>
      </w:r>
      <w:proofErr w:type="spellEnd"/>
      <w:r w:rsidRPr="00B514E7">
        <w:t xml:space="preserve">“). </w:t>
      </w:r>
    </w:p>
    <w:p w:rsidRPr="00B514E7" w:rsidR="00DB2E34" w:rsidP="006C7555" w:rsidRDefault="00DB2E34" w14:paraId="5FB0353F" w14:textId="77777777">
      <w:pPr>
        <w:widowControl w:val="0"/>
        <w:autoSpaceDE w:val="0"/>
        <w:autoSpaceDN w:val="0"/>
        <w:adjustRightInd w:val="0"/>
        <w:contextualSpacing/>
        <w:jc w:val="both"/>
      </w:pPr>
    </w:p>
    <w:p w:rsidRPr="00B514E7" w:rsidR="00DB2E34" w:rsidP="006C7555" w:rsidRDefault="00DB2E34" w14:paraId="33FA4C19" w14:textId="53DCB88F">
      <w:pPr>
        <w:widowControl w:val="0"/>
        <w:autoSpaceDE w:val="0"/>
        <w:autoSpaceDN w:val="0"/>
        <w:adjustRightInd w:val="0"/>
        <w:contextualSpacing/>
        <w:jc w:val="both"/>
      </w:pPr>
      <w:r w:rsidR="00DB2E34">
        <w:rPr/>
        <w:t xml:space="preserve">2. Zo </w:t>
      </w:r>
      <w:r w:rsidR="00DB2E34">
        <w:rPr/>
        <w:t xml:space="preserve">súťaže </w:t>
      </w:r>
      <w:r w:rsidR="00DB2E34">
        <w:rPr/>
        <w:t>sú v</w:t>
      </w:r>
      <w:r w:rsidR="00DB2E34">
        <w:rPr/>
        <w:t>ylúčené o</w:t>
      </w:r>
      <w:r w:rsidR="00DB2E34">
        <w:rPr/>
        <w:t>soby, ktoré sú v pracovnom pomere alebo v pomere obdobnom pracovnému pomeru k Usporiadateľovi a zá</w:t>
      </w:r>
      <w:r w:rsidR="00DB2E34">
        <w:rPr/>
        <w:t xml:space="preserve">roveň </w:t>
      </w:r>
      <w:r w:rsidR="282EF9BE">
        <w:rPr/>
        <w:t>s</w:t>
      </w:r>
      <w:r w:rsidR="00DB2E34">
        <w:rPr/>
        <w:t>a priamo po</w:t>
      </w:r>
      <w:r w:rsidR="00DB2E34">
        <w:rPr/>
        <w:t>dieľajú na</w:t>
      </w:r>
      <w:r w:rsidR="00DB2E34">
        <w:rPr/>
        <w:t xml:space="preserve"> kto</w:t>
      </w:r>
      <w:r w:rsidR="00DB2E34">
        <w:rPr/>
        <w:t>rýchkoľvek nas</w:t>
      </w:r>
      <w:r w:rsidR="00DB2E34">
        <w:rPr/>
        <w:t>ledovných činn</w:t>
      </w:r>
      <w:r w:rsidR="00DB2E34">
        <w:rPr/>
        <w:t>ostiach súvi</w:t>
      </w:r>
      <w:r w:rsidR="00DB2E34">
        <w:rPr/>
        <w:t>siacich s prevádzkovaním a organizovaním súťaž</w:t>
      </w:r>
      <w:r w:rsidR="00DB2E34">
        <w:rPr/>
        <w:t>e: príp</w:t>
      </w:r>
      <w:r w:rsidR="00DB2E34">
        <w:rPr/>
        <w:t xml:space="preserve">rava, spracovanie a vyhodnotenie údajov pre účely </w:t>
      </w:r>
      <w:r w:rsidR="00DB2E34">
        <w:rPr/>
        <w:t>súťaže</w:t>
      </w:r>
      <w:r w:rsidR="00DB2E34">
        <w:rPr/>
        <w:t xml:space="preserve"> </w:t>
      </w:r>
      <w:r w:rsidR="00DB2E34">
        <w:rPr/>
        <w:t>a určen</w:t>
      </w:r>
      <w:r w:rsidR="00DB2E34">
        <w:rPr/>
        <w:t xml:space="preserve">ie </w:t>
      </w:r>
      <w:r w:rsidR="00DB2E34">
        <w:rPr/>
        <w:t>výhercov</w:t>
      </w:r>
    </w:p>
    <w:p w:rsidRPr="00B514E7" w:rsidR="00DB2E34" w:rsidP="006C7555" w:rsidRDefault="00DB2E34" w14:paraId="4AF6FF99" w14:textId="77777777">
      <w:pPr>
        <w:widowControl w:val="0"/>
        <w:autoSpaceDE w:val="0"/>
        <w:autoSpaceDN w:val="0"/>
        <w:adjustRightInd w:val="0"/>
        <w:contextualSpacing/>
        <w:jc w:val="both"/>
      </w:pPr>
    </w:p>
    <w:p w:rsidRPr="00B514E7" w:rsidR="00DB2E34" w:rsidP="006C7555" w:rsidRDefault="00DB2E34" w14:paraId="24462C4E" w14:textId="35FD2165">
      <w:pPr>
        <w:widowControl w:val="0"/>
        <w:autoSpaceDE w:val="0"/>
        <w:autoSpaceDN w:val="0"/>
        <w:adjustRightInd w:val="0"/>
        <w:contextualSpacing/>
        <w:jc w:val="both"/>
      </w:pPr>
      <w:r w:rsidRPr="00B514E7">
        <w:t xml:space="preserve">3. Zo </w:t>
      </w:r>
      <w:proofErr w:type="spellStart"/>
      <w:r w:rsidRPr="00B514E7">
        <w:t>súťaže</w:t>
      </w:r>
      <w:proofErr w:type="spellEnd"/>
      <w:r w:rsidRPr="00B514E7">
        <w:t xml:space="preserve"> bude </w:t>
      </w:r>
      <w:proofErr w:type="spellStart"/>
      <w:r w:rsidRPr="00B514E7">
        <w:t>vylúčená</w:t>
      </w:r>
      <w:proofErr w:type="spellEnd"/>
      <w:r w:rsidRPr="00B514E7">
        <w:t xml:space="preserve"> každá osoba, ktorá svoj výsledok v </w:t>
      </w:r>
      <w:proofErr w:type="spellStart"/>
      <w:r w:rsidRPr="00B514E7">
        <w:t>súťaži</w:t>
      </w:r>
      <w:proofErr w:type="spellEnd"/>
      <w:r w:rsidRPr="00B514E7">
        <w:t xml:space="preserve"> dosiahla v rozpore s dobrými mravmi alebo platnými právnymi predpismi, napríklad neoprávneným zásahom do mechanizmu </w:t>
      </w:r>
      <w:proofErr w:type="spellStart"/>
      <w:r w:rsidRPr="00B514E7">
        <w:t>súťažnej</w:t>
      </w:r>
      <w:proofErr w:type="spellEnd"/>
      <w:r w:rsidRPr="00B514E7">
        <w:t xml:space="preserve"> hry. </w:t>
      </w:r>
    </w:p>
    <w:p w:rsidRPr="00B514E7" w:rsidR="00DB2E34" w:rsidP="006C7555" w:rsidRDefault="00DB2E34" w14:paraId="40B761CD" w14:textId="77777777">
      <w:pPr>
        <w:widowControl w:val="0"/>
        <w:autoSpaceDE w:val="0"/>
        <w:autoSpaceDN w:val="0"/>
        <w:adjustRightInd w:val="0"/>
        <w:contextualSpacing/>
        <w:jc w:val="both"/>
      </w:pPr>
    </w:p>
    <w:p w:rsidRPr="00B514E7" w:rsidR="00DB2E34" w:rsidP="006C7555" w:rsidRDefault="00DB2E34" w14:paraId="331E8248" w14:textId="00B87D9B">
      <w:pPr>
        <w:widowControl w:val="0"/>
        <w:autoSpaceDE w:val="0"/>
        <w:autoSpaceDN w:val="0"/>
        <w:adjustRightInd w:val="0"/>
        <w:contextualSpacing/>
        <w:jc w:val="both"/>
      </w:pPr>
      <w:r w:rsidRPr="00B514E7">
        <w:t xml:space="preserve">4. Ak sa preukáže, že osoba požívajúca výhody z tejto </w:t>
      </w:r>
      <w:proofErr w:type="spellStart"/>
      <w:r w:rsidRPr="00B514E7">
        <w:t>súťaže</w:t>
      </w:r>
      <w:proofErr w:type="spellEnd"/>
      <w:r w:rsidRPr="00B514E7">
        <w:t xml:space="preserve"> je osobou </w:t>
      </w:r>
      <w:proofErr w:type="spellStart"/>
      <w:r w:rsidRPr="00B514E7">
        <w:t>podľa</w:t>
      </w:r>
      <w:proofErr w:type="spellEnd"/>
      <w:r w:rsidRPr="00B514E7">
        <w:t xml:space="preserve"> bodu 2. tohto </w:t>
      </w:r>
      <w:proofErr w:type="spellStart"/>
      <w:r w:rsidRPr="00B514E7">
        <w:t>článku</w:t>
      </w:r>
      <w:proofErr w:type="spellEnd"/>
      <w:r w:rsidRPr="00B514E7">
        <w:t xml:space="preserve">  alebo sa zistí, že do </w:t>
      </w:r>
      <w:proofErr w:type="spellStart"/>
      <w:r w:rsidRPr="00B514E7">
        <w:t>súťaže</w:t>
      </w:r>
      <w:proofErr w:type="spellEnd"/>
      <w:r w:rsidRPr="00B514E7">
        <w:t xml:space="preserve"> nebola zaradená v súlade s podmienkami </w:t>
      </w:r>
      <w:proofErr w:type="spellStart"/>
      <w:r w:rsidRPr="00B514E7">
        <w:t>účasti</w:t>
      </w:r>
      <w:proofErr w:type="spellEnd"/>
      <w:r w:rsidRPr="00B514E7">
        <w:t xml:space="preserve">, nárok tejto osoby na výhru zaniká a výhra bude odovzdaná osobe, ktorá bola vyžrebovaná ako náhradník. Osoba </w:t>
      </w:r>
      <w:proofErr w:type="spellStart"/>
      <w:r w:rsidRPr="00B514E7">
        <w:t>podľa</w:t>
      </w:r>
      <w:proofErr w:type="spellEnd"/>
      <w:r w:rsidRPr="00B514E7">
        <w:t xml:space="preserve"> prvej vety tohto bodu 4. tohto </w:t>
      </w:r>
      <w:proofErr w:type="spellStart"/>
      <w:r w:rsidRPr="00B514E7">
        <w:t>článku</w:t>
      </w:r>
      <w:proofErr w:type="spellEnd"/>
      <w:r w:rsidRPr="00B514E7">
        <w:t xml:space="preserve"> je povinná </w:t>
      </w:r>
      <w:proofErr w:type="spellStart"/>
      <w:r w:rsidRPr="00B514E7">
        <w:t>uhradit</w:t>
      </w:r>
      <w:proofErr w:type="spellEnd"/>
      <w:r w:rsidRPr="00B514E7">
        <w:t xml:space="preserve">̌ škodu spôsobenú </w:t>
      </w:r>
      <w:proofErr w:type="spellStart"/>
      <w:r w:rsidRPr="00B514E7">
        <w:t>Usporiadateľovi</w:t>
      </w:r>
      <w:proofErr w:type="spellEnd"/>
      <w:r w:rsidRPr="00B514E7">
        <w:t xml:space="preserve">. </w:t>
      </w:r>
    </w:p>
    <w:p w:rsidRPr="00B514E7" w:rsidR="002041E1" w:rsidP="006C7555" w:rsidRDefault="002041E1" w14:paraId="7C1D453F" w14:textId="63A36C2E">
      <w:pPr>
        <w:widowControl w:val="0"/>
        <w:autoSpaceDE w:val="0"/>
        <w:autoSpaceDN w:val="0"/>
        <w:adjustRightInd w:val="0"/>
        <w:contextualSpacing/>
      </w:pPr>
    </w:p>
    <w:p w:rsidRPr="00B514E7" w:rsidR="00A75653" w:rsidP="006C7555" w:rsidRDefault="00A75653" w14:paraId="0F7A1B26" w14:textId="77777777">
      <w:pPr>
        <w:widowControl w:val="0"/>
        <w:autoSpaceDE w:val="0"/>
        <w:autoSpaceDN w:val="0"/>
        <w:adjustRightInd w:val="0"/>
        <w:contextualSpacing/>
      </w:pPr>
    </w:p>
    <w:p w:rsidRPr="00B514E7" w:rsidR="3C9C03E8" w:rsidP="3C9C03E8" w:rsidRDefault="3C9C03E8" w14:paraId="7FF33773" w14:textId="3ADB0869">
      <w:pPr>
        <w:rPr>
          <w:rFonts w:ascii="Cambria" w:hAnsi="Cambria" w:eastAsia="Cambria"/>
        </w:rPr>
      </w:pPr>
    </w:p>
    <w:p w:rsidRPr="00B514E7" w:rsidR="3C9C03E8" w:rsidP="3C9C03E8" w:rsidRDefault="3C9C03E8" w14:paraId="193738B6" w14:textId="5952DA15">
      <w:pPr>
        <w:rPr>
          <w:rFonts w:ascii="Cambria" w:hAnsi="Cambria" w:eastAsia="Cambria"/>
        </w:rPr>
      </w:pPr>
    </w:p>
    <w:p w:rsidRPr="00B514E7" w:rsidR="3C9C03E8" w:rsidP="3C9C03E8" w:rsidRDefault="3C9C03E8" w14:paraId="075909F4" w14:textId="30854C67">
      <w:pPr>
        <w:rPr>
          <w:rFonts w:ascii="Cambria" w:hAnsi="Cambria" w:eastAsia="Cambria"/>
        </w:rPr>
      </w:pPr>
    </w:p>
    <w:p w:rsidRPr="00B514E7" w:rsidR="002041E1" w:rsidP="006C7555" w:rsidRDefault="002041E1" w14:paraId="4D51A77C" w14:textId="3F186A4F">
      <w:pPr>
        <w:widowControl w:val="0"/>
        <w:autoSpaceDE w:val="0"/>
        <w:autoSpaceDN w:val="0"/>
        <w:adjustRightInd w:val="0"/>
        <w:contextualSpacing/>
        <w:rPr>
          <w:b/>
        </w:rPr>
      </w:pPr>
      <w:r w:rsidRPr="00B514E7">
        <w:rPr>
          <w:b/>
        </w:rPr>
        <w:t xml:space="preserve">V. Pravidlá </w:t>
      </w:r>
      <w:proofErr w:type="spellStart"/>
      <w:r w:rsidRPr="00B514E7">
        <w:rPr>
          <w:b/>
        </w:rPr>
        <w:t>súťaže</w:t>
      </w:r>
      <w:proofErr w:type="spellEnd"/>
    </w:p>
    <w:p w:rsidRPr="00B514E7" w:rsidR="002041E1" w:rsidP="006C7555" w:rsidRDefault="002041E1" w14:paraId="50932ECA" w14:textId="77777777">
      <w:pPr>
        <w:widowControl w:val="0"/>
        <w:autoSpaceDE w:val="0"/>
        <w:autoSpaceDN w:val="0"/>
        <w:adjustRightInd w:val="0"/>
        <w:contextualSpacing/>
        <w:rPr>
          <w:b/>
        </w:rPr>
      </w:pPr>
      <w:r w:rsidRPr="00B514E7">
        <w:rPr>
          <w:b/>
        </w:rPr>
        <w:t xml:space="preserve">1. Mechanizmus </w:t>
      </w:r>
      <w:proofErr w:type="spellStart"/>
      <w:r w:rsidRPr="00B514E7">
        <w:rPr>
          <w:b/>
        </w:rPr>
        <w:t>súťaže</w:t>
      </w:r>
      <w:proofErr w:type="spellEnd"/>
    </w:p>
    <w:p w:rsidRPr="00B514E7" w:rsidR="002041E1" w:rsidP="006C7555" w:rsidRDefault="002041E1" w14:paraId="3976E70E" w14:textId="77777777">
      <w:pPr>
        <w:widowControl w:val="0"/>
        <w:autoSpaceDE w:val="0"/>
        <w:autoSpaceDN w:val="0"/>
        <w:adjustRightInd w:val="0"/>
        <w:contextualSpacing/>
      </w:pPr>
    </w:p>
    <w:p w:rsidRPr="00B514E7" w:rsidR="000F43D7" w:rsidP="5DF3D091" w:rsidRDefault="00FD4143" w14:paraId="154D64EB" w14:textId="4E2CDF92">
      <w:pPr>
        <w:pStyle w:val="Normlny"/>
        <w:rPr>
          <w:lang w:eastAsia="en-US"/>
        </w:rPr>
      </w:pPr>
      <w:r w:rsidR="002041E1">
        <w:rPr/>
        <w:t xml:space="preserve">Do </w:t>
      </w:r>
      <w:r w:rsidR="002041E1">
        <w:rPr/>
        <w:t xml:space="preserve">súťaže </w:t>
      </w:r>
      <w:r w:rsidR="002041E1">
        <w:rPr/>
        <w:t>budú zaradení všetci Ú</w:t>
      </w:r>
      <w:r w:rsidR="002041E1">
        <w:rPr/>
        <w:t>častníci s</w:t>
      </w:r>
      <w:r w:rsidR="002041E1">
        <w:rPr/>
        <w:t>ú</w:t>
      </w:r>
      <w:r w:rsidR="002041E1">
        <w:rPr/>
        <w:t>ťaže, k</w:t>
      </w:r>
      <w:r w:rsidR="002041E1">
        <w:rPr/>
        <w:t>torí splnili podmienky úča</w:t>
      </w:r>
      <w:r w:rsidR="002041E1">
        <w:rPr/>
        <w:t>sti v s</w:t>
      </w:r>
      <w:r w:rsidR="002041E1">
        <w:rPr/>
        <w:t>úťa</w:t>
      </w:r>
      <w:r w:rsidR="002041E1">
        <w:rPr/>
        <w:t>ži podľ</w:t>
      </w:r>
      <w:r w:rsidR="002041E1">
        <w:rPr/>
        <w:t>a</w:t>
      </w:r>
      <w:r w:rsidR="002041E1">
        <w:rPr/>
        <w:t xml:space="preserve"> článk</w:t>
      </w:r>
      <w:r w:rsidR="002041E1">
        <w:rPr/>
        <w:t>u</w:t>
      </w:r>
      <w:r w:rsidR="002041E1">
        <w:rPr/>
        <w:t xml:space="preserve"> IV, a </w:t>
      </w:r>
      <w:r w:rsidR="002041E1">
        <w:rPr/>
        <w:t>kt</w:t>
      </w:r>
      <w:r w:rsidR="008B7B99">
        <w:rPr/>
        <w:t>or</w:t>
      </w:r>
      <w:r w:rsidR="002041E1">
        <w:rPr/>
        <w:t xml:space="preserve">í sa cez stránku </w:t>
      </w:r>
      <w:hyperlink r:id="R4e0560901d2a42c1">
        <w:r w:rsidRPr="378CA20B" w:rsidR="53F6669E">
          <w:rPr>
            <w:rStyle w:val="Hypertextovprepojenie"/>
          </w:rPr>
          <w:t>www.instagram/bory.mall</w:t>
        </w:r>
      </w:hyperlink>
      <w:r w:rsidR="53F6669E">
        <w:rPr/>
        <w:t xml:space="preserve"> zapoja </w:t>
      </w:r>
      <w:r w:rsidR="08B8F72A">
        <w:rPr/>
        <w:t>d</w:t>
      </w:r>
      <w:r w:rsidR="002041E1">
        <w:rPr/>
        <w:t>o súťaže tak, ž</w:t>
      </w:r>
      <w:r w:rsidR="00192BC6">
        <w:rPr/>
        <w:t>e</w:t>
      </w:r>
      <w:r w:rsidR="002041E1">
        <w:rPr/>
        <w:t xml:space="preserve"> do</w:t>
      </w:r>
      <w:r w:rsidR="002E70DE">
        <w:rPr/>
        <w:t xml:space="preserve"> kom</w:t>
      </w:r>
      <w:r w:rsidR="008B7B99">
        <w:rPr/>
        <w:t>e</w:t>
      </w:r>
      <w:r w:rsidR="2B78CD17">
        <w:rPr/>
        <w:t xml:space="preserve">ntára </w:t>
      </w:r>
      <w:r w:rsidR="008B7B99">
        <w:rPr/>
        <w:t>p</w:t>
      </w:r>
      <w:r w:rsidR="2B78CD17">
        <w:rPr/>
        <w:t>od súťažným príspevkom uverej</w:t>
      </w:r>
      <w:r w:rsidR="7666ACEE">
        <w:rPr/>
        <w:t xml:space="preserve">neným </w:t>
      </w:r>
      <w:r w:rsidR="0AE31DC0">
        <w:rPr/>
        <w:t>3</w:t>
      </w:r>
      <w:r w:rsidR="7666ACEE">
        <w:rPr/>
        <w:t>.</w:t>
      </w:r>
      <w:r w:rsidR="7639F160">
        <w:rPr/>
        <w:t>12</w:t>
      </w:r>
      <w:r w:rsidR="7666ACEE">
        <w:rPr/>
        <w:t>.20</w:t>
      </w:r>
      <w:r w:rsidR="6C0498C8">
        <w:rPr/>
        <w:t>21</w:t>
      </w:r>
      <w:r w:rsidR="7666ACEE">
        <w:rPr/>
        <w:t xml:space="preserve"> </w:t>
      </w:r>
      <w:r w:rsidR="06D74B51">
        <w:rPr/>
        <w:t>n</w:t>
      </w:r>
      <w:r w:rsidR="7666ACEE">
        <w:rPr/>
        <w:t>apíšu</w:t>
      </w:r>
      <w:r w:rsidR="008B7B99">
        <w:rPr/>
        <w:t xml:space="preserve"> odpoveď na </w:t>
      </w:r>
      <w:r w:rsidR="000F43D7">
        <w:rPr/>
        <w:t xml:space="preserve">otázku pod príspevkom: </w:t>
      </w:r>
    </w:p>
    <w:p w:rsidRPr="00B514E7" w:rsidR="000F43D7" w:rsidP="75F8588A" w:rsidRDefault="00FD4143" w14:paraId="61A0F2D8" w14:textId="100ECB7C">
      <w:pPr>
        <w:pStyle w:val="Normlny"/>
        <w:rPr>
          <w:lang w:eastAsia="en-US"/>
        </w:rPr>
      </w:pPr>
      <w:r w:rsidR="000F43D7">
        <w:rPr/>
        <w:t>„</w:t>
      </w:r>
      <w:r w:rsidR="6EC5B22B">
        <w:rPr/>
        <w:t>Adventná súťaž s @lekaren_drmax 🎁 👉Víťaza vyberáme z našich followerov 👈 Najväčším prianím počas adventu býva zdravie. Doprajte si dostatok vitamínov a minerálov, aby ste boli celé Vianoce fit. 🎄 Napíšte nám do komentára, čím podporujete svoju imunitu a vyhrajte balíček zdravia od @lekaren_drmax ☘️. Podmienky súťaže: 👉</w:t>
      </w:r>
      <w:proofErr w:type="spellStart"/>
      <w:r w:rsidR="6EC5B22B">
        <w:rPr/>
        <w:t>Follow</w:t>
      </w:r>
      <w:proofErr w:type="spellEnd"/>
      <w:r w:rsidR="6EC5B22B">
        <w:rPr/>
        <w:t xml:space="preserve"> @bory.mall 👉Odpoveď na otázku Víťaza vyžrebujeme už zajtra, 4.12. Štatút súťaže nájdete v BIO. Výherca si pre výhru musí prísť osobne do obchodného centra Bory Mall.</w:t>
      </w:r>
      <w:r w:rsidR="13E12361">
        <w:rPr/>
        <w:t>”</w:t>
      </w:r>
      <w:r>
        <w:br/>
      </w:r>
    </w:p>
    <w:p w:rsidRPr="00B514E7" w:rsidR="002041E1" w:rsidP="3C9C03E8" w:rsidRDefault="002041E1" w14:paraId="2E8B1D8D" w14:textId="312A74A6">
      <w:pPr>
        <w:rPr>
          <w:rFonts w:ascii="Cambria" w:hAnsi="Cambria" w:eastAsia="Cambria"/>
        </w:rPr>
      </w:pPr>
    </w:p>
    <w:p w:rsidRPr="00B514E7" w:rsidR="002041E1" w:rsidP="00D26DDE" w:rsidRDefault="00DB2E34" w14:paraId="2FC3CF8C" w14:textId="56D9ED57">
      <w:r w:rsidRPr="00B514E7">
        <w:t xml:space="preserve">V prípade, že výhercom bude osoba </w:t>
      </w:r>
      <w:proofErr w:type="spellStart"/>
      <w:r w:rsidRPr="00B514E7">
        <w:t>vylúčená</w:t>
      </w:r>
      <w:proofErr w:type="spellEnd"/>
      <w:r w:rsidRPr="00B514E7">
        <w:t xml:space="preserve"> z tejto </w:t>
      </w:r>
      <w:proofErr w:type="spellStart"/>
      <w:r w:rsidRPr="00B514E7">
        <w:t>súťaže</w:t>
      </w:r>
      <w:proofErr w:type="spellEnd"/>
      <w:r w:rsidRPr="00B514E7">
        <w:t xml:space="preserve"> v zmysle podmienok stanovených v tomto štatúte, nárok tejto osoby na výhru zaniká a výhercom sa stane osoba, ktorá bola vyžrebovaná ako prvý náhradník, resp. druhý alebo tretí náhradník. Ak ani náhradníci nebudú spĺňať podmienky </w:t>
      </w:r>
      <w:proofErr w:type="spellStart"/>
      <w:r w:rsidRPr="00B514E7">
        <w:t>účasti</w:t>
      </w:r>
      <w:proofErr w:type="spellEnd"/>
      <w:r w:rsidRPr="00B514E7">
        <w:t xml:space="preserve"> v </w:t>
      </w:r>
      <w:proofErr w:type="spellStart"/>
      <w:r w:rsidRPr="00B514E7">
        <w:t>súťaži</w:t>
      </w:r>
      <w:proofErr w:type="spellEnd"/>
      <w:r w:rsidRPr="00B514E7">
        <w:t xml:space="preserve">, výhra prepadne. </w:t>
      </w:r>
    </w:p>
    <w:p w:rsidRPr="00B514E7" w:rsidR="002041E1" w:rsidP="006C7555" w:rsidRDefault="002041E1" w14:paraId="1F4A8B0E" w14:textId="7BC551BD">
      <w:pPr>
        <w:widowControl w:val="0"/>
        <w:autoSpaceDE w:val="0"/>
        <w:autoSpaceDN w:val="0"/>
        <w:adjustRightInd w:val="0"/>
        <w:contextualSpacing/>
      </w:pPr>
    </w:p>
    <w:p w:rsidRPr="00B514E7" w:rsidR="00E54831" w:rsidP="006C7555" w:rsidRDefault="00DB2E34" w14:paraId="0910B08E" w14:textId="1581CE0D">
      <w:pPr>
        <w:widowControl w:val="0"/>
        <w:autoSpaceDE w:val="0"/>
        <w:autoSpaceDN w:val="0"/>
        <w:adjustRightInd w:val="0"/>
        <w:contextualSpacing/>
        <w:jc w:val="both"/>
      </w:pPr>
      <w:r w:rsidR="00DB2E34">
        <w:rPr/>
        <w:t xml:space="preserve">Žrebovanie výhercov sa uskutoční v mieste sídla Organizátora v prítomnosti troch náhodne vybraných zamestnancov a partnerov Usporiadateľa. Ak sa </w:t>
      </w:r>
      <w:r w:rsidR="00DB2E34">
        <w:rPr/>
        <w:t xml:space="preserve">súťaže </w:t>
      </w:r>
      <w:r w:rsidR="00DB2E34">
        <w:rPr/>
        <w:t>v príslušnom kole z</w:t>
      </w:r>
      <w:r w:rsidR="00DB2E34">
        <w:rPr/>
        <w:t>účastní i</w:t>
      </w:r>
      <w:r w:rsidR="00DB2E34">
        <w:rPr/>
        <w:t>ba jeden Účastník súťaže, žrebovanie sa neuskutoční a daný Účastník súťaže získa príslušné výhry. Ak sa sú</w:t>
      </w:r>
      <w:r w:rsidR="00DB2E34">
        <w:rPr/>
        <w:t>ťaže v </w:t>
      </w:r>
      <w:r w:rsidR="00DB2E34">
        <w:rPr/>
        <w:t>príslušnom kole nez</w:t>
      </w:r>
      <w:r w:rsidR="00DB2E34">
        <w:rPr/>
        <w:t>účastní ani</w:t>
      </w:r>
      <w:r w:rsidR="00DB2E34">
        <w:rPr/>
        <w:t xml:space="preserve"> jeden Účastník súťaže, žrebovanie sa neuskutoční a výhra prepadne v p</w:t>
      </w:r>
      <w:r w:rsidR="00C523B5">
        <w:rPr/>
        <w:t>rospech Usporiadateľa súť</w:t>
      </w:r>
      <w:r w:rsidR="00E15A5E">
        <w:rPr/>
        <w:t>aže. Vý</w:t>
      </w:r>
      <w:r w:rsidR="00DB2E34">
        <w:rPr/>
        <w:t>h</w:t>
      </w:r>
      <w:r w:rsidR="4A01B68A">
        <w:rPr/>
        <w:t xml:space="preserve">ru si vyžrebovaný výherca preberá osobne v priestoroch obchodného centra Bory Mall. </w:t>
      </w:r>
    </w:p>
    <w:p w:rsidRPr="00B514E7" w:rsidR="00AA158C" w:rsidP="006C7555" w:rsidRDefault="00AA158C" w14:paraId="2B5A0CBC" w14:textId="77777777">
      <w:pPr>
        <w:widowControl w:val="0"/>
        <w:autoSpaceDE w:val="0"/>
        <w:autoSpaceDN w:val="0"/>
        <w:adjustRightInd w:val="0"/>
        <w:contextualSpacing/>
      </w:pPr>
    </w:p>
    <w:p w:rsidR="002E70DE" w:rsidP="1C4B0CF3" w:rsidRDefault="00FD4143" w14:paraId="59379893" w14:textId="6400615E">
      <w:pPr>
        <w:widowControl w:val="0"/>
        <w:autoSpaceDE w:val="0"/>
        <w:autoSpaceDN w:val="0"/>
        <w:adjustRightInd w:val="0"/>
        <w:contextualSpacing/>
        <w:rPr>
          <w:b w:val="1"/>
          <w:bCs w:val="1"/>
        </w:rPr>
      </w:pPr>
      <w:r w:rsidRPr="1C4B0CF3" w:rsidR="002041E1">
        <w:rPr>
          <w:b w:val="1"/>
          <w:bCs w:val="1"/>
        </w:rPr>
        <w:t xml:space="preserve">2. Výhra v </w:t>
      </w:r>
      <w:r w:rsidRPr="1C4B0CF3" w:rsidR="002041E1">
        <w:rPr>
          <w:b w:val="1"/>
          <w:bCs w:val="1"/>
        </w:rPr>
        <w:t>súťaži</w:t>
      </w:r>
      <w:proofErr w:type="spellStart"/>
      <w:proofErr w:type="spellEnd"/>
    </w:p>
    <w:p w:rsidR="002E70DE" w:rsidP="1C4B0CF3" w:rsidRDefault="00FD4143" w14:paraId="05A5B17E" w14:textId="2C4459AE">
      <w:pPr>
        <w:widowControl w:val="0"/>
        <w:autoSpaceDE w:val="0"/>
        <w:autoSpaceDN w:val="0"/>
        <w:adjustRightInd w:val="0"/>
        <w:contextualSpacing/>
        <w:rPr>
          <w:b w:val="1"/>
          <w:bCs w:val="1"/>
        </w:rPr>
      </w:pPr>
      <w:r w:rsidR="2B37F823">
        <w:rPr/>
        <w:t>1</w:t>
      </w:r>
      <w:r w:rsidR="5ACC34AC">
        <w:rPr/>
        <w:t xml:space="preserve">x </w:t>
      </w:r>
      <w:r w:rsidR="7738CA9D">
        <w:rPr/>
        <w:t>balíček</w:t>
      </w:r>
      <w:r w:rsidR="3CB8A06E">
        <w:rPr/>
        <w:t xml:space="preserve"> </w:t>
      </w:r>
      <w:r w:rsidR="0F9E0B68">
        <w:rPr/>
        <w:t>vitamínov</w:t>
      </w:r>
      <w:r w:rsidR="702333F7">
        <w:rPr/>
        <w:t xml:space="preserve"> </w:t>
      </w:r>
      <w:r w:rsidR="00AB19AE">
        <w:rPr/>
        <w:t xml:space="preserve">(= </w:t>
      </w:r>
      <w:r w:rsidR="710F04DE">
        <w:rPr/>
        <w:t>1</w:t>
      </w:r>
      <w:r w:rsidR="00AB19AE">
        <w:rPr/>
        <w:t xml:space="preserve">x </w:t>
      </w:r>
      <w:r w:rsidR="6D3842E5">
        <w:rPr/>
        <w:t xml:space="preserve">balíček </w:t>
      </w:r>
      <w:r w:rsidR="0E85CCAF">
        <w:rPr/>
        <w:t xml:space="preserve">vitamínov </w:t>
      </w:r>
      <w:r w:rsidR="73369C0F">
        <w:rPr/>
        <w:t xml:space="preserve">= </w:t>
      </w:r>
      <w:r w:rsidR="631A032D">
        <w:rPr/>
        <w:t>1</w:t>
      </w:r>
      <w:r w:rsidR="73369C0F">
        <w:rPr/>
        <w:t xml:space="preserve"> výherca</w:t>
      </w:r>
      <w:r w:rsidR="00AB19AE">
        <w:rPr/>
        <w:t>)</w:t>
      </w:r>
    </w:p>
    <w:p w:rsidRPr="00B514E7" w:rsidR="00AB19AE" w:rsidP="006C7555" w:rsidRDefault="00AB19AE" w14:paraId="1B4F5DCC" w14:textId="77777777">
      <w:pPr>
        <w:widowControl w:val="0"/>
        <w:autoSpaceDE w:val="0"/>
        <w:autoSpaceDN w:val="0"/>
        <w:adjustRightInd w:val="0"/>
        <w:contextualSpacing/>
      </w:pPr>
    </w:p>
    <w:p w:rsidRPr="00B514E7" w:rsidR="002041E1" w:rsidP="006C7555" w:rsidRDefault="002041E1" w14:paraId="63441AA4" w14:textId="1C3DD266">
      <w:pPr>
        <w:widowControl w:val="0"/>
        <w:tabs>
          <w:tab w:val="left" w:pos="220"/>
          <w:tab w:val="left" w:pos="720"/>
        </w:tabs>
        <w:autoSpaceDE w:val="0"/>
        <w:autoSpaceDN w:val="0"/>
        <w:adjustRightInd w:val="0"/>
        <w:contextualSpacing/>
        <w:rPr>
          <w:rFonts w:eastAsia="MS Mincho"/>
        </w:rPr>
      </w:pPr>
      <w:r w:rsidRPr="00B514E7">
        <w:rPr>
          <w:b/>
        </w:rPr>
        <w:t xml:space="preserve">3. </w:t>
      </w:r>
      <w:r w:rsidRPr="00B514E7" w:rsidR="00FA4341">
        <w:rPr>
          <w:b/>
        </w:rPr>
        <w:t>Žrebovanie výhercov súťaže</w:t>
      </w:r>
    </w:p>
    <w:p w:rsidRPr="00B514E7" w:rsidR="00A75653" w:rsidP="006C7555" w:rsidRDefault="00FA4341" w14:paraId="26B45EDC" w14:textId="75447232">
      <w:pPr>
        <w:widowControl w:val="0"/>
        <w:tabs>
          <w:tab w:val="left" w:pos="220"/>
          <w:tab w:val="left" w:pos="720"/>
        </w:tabs>
        <w:autoSpaceDE w:val="0"/>
        <w:autoSpaceDN w:val="0"/>
        <w:adjustRightInd w:val="0"/>
        <w:contextualSpacing/>
      </w:pPr>
      <w:r w:rsidR="00FA4341">
        <w:rPr/>
        <w:t>Organizátor po skončení súťaže vyžrebuje výhercu alebo výhercov a náhradníka alebo náhradníkov</w:t>
      </w:r>
      <w:r w:rsidR="00CB1850">
        <w:rPr/>
        <w:t xml:space="preserve"> výhercu</w:t>
      </w:r>
      <w:r w:rsidR="00FA4341">
        <w:rPr/>
        <w:t xml:space="preserve"> zo</w:t>
      </w:r>
      <w:r w:rsidR="00CB1850">
        <w:rPr/>
        <w:t xml:space="preserve"> </w:t>
      </w:r>
      <w:r w:rsidR="00E37097">
        <w:rPr/>
        <w:t>všetkých odpovedí</w:t>
      </w:r>
      <w:r w:rsidR="00CB1850">
        <w:rPr/>
        <w:t xml:space="preserve"> od</w:t>
      </w:r>
      <w:r w:rsidR="00FA4341">
        <w:rPr/>
        <w:t xml:space="preserve"> Účastníkov súťaže, ktorí riadne splnili podmienky pre účasť v súťaži. </w:t>
      </w:r>
      <w:r w:rsidR="00A43CB0">
        <w:rPr/>
        <w:t>Vyžrebovan</w:t>
      </w:r>
      <w:r w:rsidR="2CACD56A">
        <w:rPr/>
        <w:t>í</w:t>
      </w:r>
      <w:r w:rsidR="0039435F">
        <w:rPr/>
        <w:t xml:space="preserve"> bud</w:t>
      </w:r>
      <w:r w:rsidR="58B2B252">
        <w:rPr/>
        <w:t>e</w:t>
      </w:r>
      <w:r w:rsidR="60AF07E9">
        <w:rPr/>
        <w:t xml:space="preserve"> </w:t>
      </w:r>
      <w:r w:rsidR="1D39FBC6">
        <w:rPr/>
        <w:t>1</w:t>
      </w:r>
      <w:r w:rsidR="4CCE384F">
        <w:rPr/>
        <w:t xml:space="preserve"> </w:t>
      </w:r>
      <w:r w:rsidR="0039435F">
        <w:rPr/>
        <w:t>výherc</w:t>
      </w:r>
      <w:r w:rsidR="3A4D2048">
        <w:rPr/>
        <w:t>a</w:t>
      </w:r>
      <w:r w:rsidR="0039435F">
        <w:rPr/>
        <w:t xml:space="preserve"> </w:t>
      </w:r>
      <w:r w:rsidR="00F845D1">
        <w:rPr/>
        <w:t>a </w:t>
      </w:r>
      <w:r w:rsidR="5858E09C">
        <w:rPr/>
        <w:t>1</w:t>
      </w:r>
      <w:r w:rsidR="00F845D1">
        <w:rPr/>
        <w:t xml:space="preserve"> náhradní</w:t>
      </w:r>
      <w:r w:rsidR="7B316CCE">
        <w:rPr/>
        <w:t>k</w:t>
      </w:r>
      <w:r w:rsidR="0ED4B94C">
        <w:rPr/>
        <w:t>.</w:t>
      </w:r>
      <w:r w:rsidR="002E70DE">
        <w:rPr/>
        <w:t xml:space="preserve"> Žrebovanie sa uskutoční </w:t>
      </w:r>
      <w:r w:rsidR="34DDF7E0">
        <w:rPr/>
        <w:t>4</w:t>
      </w:r>
      <w:r w:rsidR="00981DEE">
        <w:rPr/>
        <w:t>.</w:t>
      </w:r>
      <w:r w:rsidR="012ED692">
        <w:rPr/>
        <w:t>1</w:t>
      </w:r>
      <w:r w:rsidR="3780747E">
        <w:rPr/>
        <w:t>2</w:t>
      </w:r>
      <w:r w:rsidR="00981DEE">
        <w:rPr/>
        <w:t>.2021.</w:t>
      </w:r>
    </w:p>
    <w:p w:rsidRPr="00B514E7" w:rsidR="002E70DE" w:rsidP="006C7555" w:rsidRDefault="002E70DE" w14:paraId="49E794C7" w14:textId="77777777">
      <w:pPr>
        <w:widowControl w:val="0"/>
        <w:tabs>
          <w:tab w:val="left" w:pos="220"/>
          <w:tab w:val="left" w:pos="720"/>
        </w:tabs>
        <w:autoSpaceDE w:val="0"/>
        <w:autoSpaceDN w:val="0"/>
        <w:adjustRightInd w:val="0"/>
        <w:contextualSpacing/>
      </w:pPr>
    </w:p>
    <w:p w:rsidRPr="00B514E7" w:rsidR="002041E1" w:rsidP="006C7555" w:rsidRDefault="002041E1" w14:paraId="5DDD9E17" w14:textId="70A7F30A">
      <w:pPr>
        <w:widowControl w:val="0"/>
        <w:tabs>
          <w:tab w:val="left" w:pos="220"/>
          <w:tab w:val="left" w:pos="720"/>
        </w:tabs>
        <w:autoSpaceDE w:val="0"/>
        <w:autoSpaceDN w:val="0"/>
        <w:adjustRightInd w:val="0"/>
        <w:contextualSpacing/>
        <w:rPr>
          <w:rFonts w:eastAsia="MS Mincho"/>
        </w:rPr>
      </w:pPr>
      <w:r w:rsidRPr="00B514E7">
        <w:rPr>
          <w:b/>
        </w:rPr>
        <w:t xml:space="preserve">4. Oboznamovanie s výsledkami </w:t>
      </w:r>
      <w:proofErr w:type="spellStart"/>
      <w:r w:rsidRPr="00B514E7">
        <w:rPr>
          <w:b/>
        </w:rPr>
        <w:t>súťaže</w:t>
      </w:r>
      <w:proofErr w:type="spellEnd"/>
    </w:p>
    <w:p w:rsidRPr="00B514E7" w:rsidR="002041E1" w:rsidP="006C7555" w:rsidRDefault="002041E1" w14:paraId="3755A018" w14:textId="7EF4E41A">
      <w:pPr>
        <w:widowControl w:val="0"/>
        <w:tabs>
          <w:tab w:val="left" w:pos="220"/>
          <w:tab w:val="left" w:pos="720"/>
        </w:tabs>
        <w:autoSpaceDE w:val="0"/>
        <w:autoSpaceDN w:val="0"/>
        <w:adjustRightInd w:val="0"/>
        <w:contextualSpacing/>
      </w:pPr>
      <w:r w:rsidR="002041E1">
        <w:rPr/>
        <w:t xml:space="preserve">Výherca bude o svojej výhre informovaný zo strany </w:t>
      </w:r>
      <w:r w:rsidR="0E6D675D">
        <w:rPr/>
        <w:t xml:space="preserve">Bory </w:t>
      </w:r>
      <w:proofErr w:type="spellStart"/>
      <w:r w:rsidR="0E6D675D">
        <w:rPr/>
        <w:t>Mall</w:t>
      </w:r>
      <w:proofErr w:type="spellEnd"/>
      <w:r w:rsidR="0E6D675D">
        <w:rPr/>
        <w:t xml:space="preserve">, </w:t>
      </w:r>
      <w:proofErr w:type="spellStart"/>
      <w:r w:rsidR="0E6D675D">
        <w:rPr/>
        <w:t>a.s</w:t>
      </w:r>
      <w:proofErr w:type="spellEnd"/>
      <w:r w:rsidR="0E6D675D">
        <w:rPr/>
        <w:t>.</w:t>
      </w:r>
      <w:r w:rsidR="002041E1">
        <w:rPr/>
        <w:t>, prostredníctvom</w:t>
      </w:r>
      <w:r w:rsidR="00E37097">
        <w:rPr/>
        <w:t xml:space="preserve"> </w:t>
      </w:r>
      <w:r w:rsidR="002041E1">
        <w:rPr/>
        <w:t>komentár</w:t>
      </w:r>
      <w:r w:rsidR="00E37097">
        <w:rPr/>
        <w:t>a a správou</w:t>
      </w:r>
      <w:r w:rsidR="002041E1">
        <w:rPr/>
        <w:t xml:space="preserve"> na </w:t>
      </w:r>
      <w:r w:rsidR="00AB19AE">
        <w:rPr/>
        <w:t>sociálnej</w:t>
      </w:r>
      <w:r w:rsidR="002041E1">
        <w:rPr/>
        <w:t xml:space="preserve"> sieti </w:t>
      </w:r>
      <w:proofErr w:type="spellStart"/>
      <w:r w:rsidR="00475FFB">
        <w:rPr/>
        <w:t>instagram</w:t>
      </w:r>
      <w:proofErr w:type="spellEnd"/>
      <w:r w:rsidR="002041E1">
        <w:rPr/>
        <w:t xml:space="preserve"> pod profilom, s ktorým sa z</w:t>
      </w:r>
      <w:r w:rsidR="0034040F">
        <w:rPr/>
        <w:t>apojil do súťaže</w:t>
      </w:r>
      <w:r w:rsidR="00A66F32">
        <w:rPr/>
        <w:t>. I</w:t>
      </w:r>
      <w:r w:rsidR="00E26E76">
        <w:rPr/>
        <w:t xml:space="preserve">nformovaný bude najneskôr </w:t>
      </w:r>
      <w:r w:rsidR="00981DEE">
        <w:rPr/>
        <w:t xml:space="preserve">do </w:t>
      </w:r>
      <w:r w:rsidR="6F294599">
        <w:rPr/>
        <w:t>5</w:t>
      </w:r>
      <w:r w:rsidR="00FD4143">
        <w:rPr/>
        <w:t>.</w:t>
      </w:r>
      <w:r w:rsidR="1D5E3150">
        <w:rPr/>
        <w:t>1</w:t>
      </w:r>
      <w:r w:rsidR="3E48C601">
        <w:rPr/>
        <w:t>2</w:t>
      </w:r>
      <w:r w:rsidR="00981DEE">
        <w:rPr/>
        <w:t>.2021.</w:t>
      </w:r>
    </w:p>
    <w:p w:rsidRPr="00B514E7" w:rsidR="002E70DE" w:rsidP="006C7555" w:rsidRDefault="002E70DE" w14:paraId="43D13D57" w14:textId="77777777">
      <w:pPr>
        <w:widowControl w:val="0"/>
        <w:tabs>
          <w:tab w:val="left" w:pos="220"/>
          <w:tab w:val="left" w:pos="720"/>
        </w:tabs>
        <w:autoSpaceDE w:val="0"/>
        <w:autoSpaceDN w:val="0"/>
        <w:adjustRightInd w:val="0"/>
        <w:contextualSpacing/>
      </w:pPr>
    </w:p>
    <w:p w:rsidRPr="00B514E7" w:rsidR="002041E1" w:rsidP="006C7555" w:rsidRDefault="006A064F" w14:paraId="6668B767" w14:textId="7623ADA8">
      <w:pPr>
        <w:widowControl w:val="0"/>
        <w:autoSpaceDE w:val="0"/>
        <w:autoSpaceDN w:val="0"/>
        <w:adjustRightInd w:val="0"/>
        <w:contextualSpacing/>
        <w:rPr>
          <w:b/>
        </w:rPr>
      </w:pPr>
      <w:r w:rsidRPr="00B514E7">
        <w:rPr>
          <w:b/>
        </w:rPr>
        <w:t>5</w:t>
      </w:r>
      <w:r w:rsidRPr="00B514E7" w:rsidR="002041E1">
        <w:rPr>
          <w:b/>
        </w:rPr>
        <w:t>. Spôsob odovzdania výhry</w:t>
      </w:r>
    </w:p>
    <w:p w:rsidRPr="00B514E7" w:rsidR="00BC7EFF" w:rsidP="006C7555" w:rsidRDefault="002041E1" w14:paraId="603146D0" w14:textId="1230F9C2">
      <w:pPr>
        <w:widowControl w:val="0"/>
        <w:autoSpaceDE w:val="0"/>
        <w:autoSpaceDN w:val="0"/>
        <w:adjustRightInd w:val="0"/>
        <w:contextualSpacing/>
      </w:pPr>
      <w:r w:rsidRPr="00B514E7">
        <w:t xml:space="preserve">Odovzdanie výhry pre Výhercu zo strany </w:t>
      </w:r>
      <w:r w:rsidRPr="00B514E7" w:rsidR="00FA4341">
        <w:t>Usporiadateľa</w:t>
      </w:r>
      <w:r w:rsidRPr="00B514E7">
        <w:t xml:space="preserve"> prebehne na základe dohody medzi uvedenými stranami.</w:t>
      </w:r>
      <w:r w:rsidRPr="00B514E7" w:rsidR="00FA4341">
        <w:t xml:space="preserve"> </w:t>
      </w:r>
    </w:p>
    <w:p w:rsidRPr="00B514E7" w:rsidR="002041E1" w:rsidP="006C7555" w:rsidRDefault="002041E1" w14:paraId="679CE89D" w14:textId="77777777">
      <w:pPr>
        <w:widowControl w:val="0"/>
        <w:autoSpaceDE w:val="0"/>
        <w:autoSpaceDN w:val="0"/>
        <w:adjustRightInd w:val="0"/>
        <w:contextualSpacing/>
      </w:pPr>
    </w:p>
    <w:p w:rsidRPr="00B514E7" w:rsidR="006A064F" w:rsidP="006C7555" w:rsidRDefault="006A064F" w14:paraId="2FC05257" w14:textId="0AC128E6">
      <w:pPr>
        <w:widowControl w:val="0"/>
        <w:autoSpaceDE w:val="0"/>
        <w:autoSpaceDN w:val="0"/>
        <w:adjustRightInd w:val="0"/>
        <w:contextualSpacing/>
        <w:jc w:val="both"/>
      </w:pPr>
      <w:r w:rsidRPr="00B514E7">
        <w:t xml:space="preserve">V prípade, ak Usporiadateľ súťaže v lehote </w:t>
      </w:r>
      <w:r w:rsidRPr="00B514E7" w:rsidR="00E37097">
        <w:t>7</w:t>
      </w:r>
      <w:r w:rsidRPr="00B514E7">
        <w:t xml:space="preserve"> kalendárnych dní odo </w:t>
      </w:r>
      <w:proofErr w:type="spellStart"/>
      <w:r w:rsidRPr="00B514E7">
        <w:t>dňa</w:t>
      </w:r>
      <w:proofErr w:type="spellEnd"/>
      <w:r w:rsidRPr="00B514E7">
        <w:t xml:space="preserve"> </w:t>
      </w:r>
      <w:proofErr w:type="spellStart"/>
      <w:r w:rsidRPr="00B514E7">
        <w:t>doručenia</w:t>
      </w:r>
      <w:proofErr w:type="spellEnd"/>
      <w:r w:rsidRPr="00B514E7">
        <w:t xml:space="preserve"> oznámenia o výhre v </w:t>
      </w:r>
      <w:proofErr w:type="spellStart"/>
      <w:r w:rsidRPr="00B514E7">
        <w:t>súťaži</w:t>
      </w:r>
      <w:proofErr w:type="spellEnd"/>
      <w:r w:rsidRPr="00B514E7">
        <w:t xml:space="preserve"> dostane písomné alebo elektronické vyjadrenie výhercu, že túto výhru neprijíma, alebo v danej sedemdňovej lehote nedostane žiadne písomné alebo elektronické vyjadrenie od výhercu, predmetná výhra prepadne a Usporiadateľ súťaže je oprávnený rozhodnúť o jej ďalšom využití.</w:t>
      </w:r>
    </w:p>
    <w:p w:rsidRPr="00B514E7" w:rsidR="006A064F" w:rsidP="006C7555" w:rsidRDefault="006A064F" w14:paraId="00239326" w14:textId="77777777">
      <w:pPr>
        <w:widowControl w:val="0"/>
        <w:autoSpaceDE w:val="0"/>
        <w:autoSpaceDN w:val="0"/>
        <w:adjustRightInd w:val="0"/>
        <w:contextualSpacing/>
        <w:jc w:val="both"/>
      </w:pPr>
    </w:p>
    <w:p w:rsidRPr="00B514E7" w:rsidR="006A064F" w:rsidP="006C7555" w:rsidRDefault="006A064F" w14:paraId="6FD0CD7A" w14:textId="77777777">
      <w:pPr>
        <w:widowControl w:val="0"/>
        <w:autoSpaceDE w:val="0"/>
        <w:autoSpaceDN w:val="0"/>
        <w:adjustRightInd w:val="0"/>
        <w:contextualSpacing/>
        <w:jc w:val="both"/>
      </w:pPr>
      <w:r w:rsidRPr="00B514E7">
        <w:t xml:space="preserve">Usporiadateľ má právo výhru výhercovi alebo náhradníkovi </w:t>
      </w:r>
      <w:proofErr w:type="spellStart"/>
      <w:r w:rsidRPr="00B514E7">
        <w:t>neodovzdat</w:t>
      </w:r>
      <w:proofErr w:type="spellEnd"/>
      <w:r w:rsidRPr="00B514E7">
        <w:t xml:space="preserve">̌ alebo </w:t>
      </w:r>
      <w:proofErr w:type="spellStart"/>
      <w:r w:rsidRPr="00B514E7">
        <w:t>odobrat</w:t>
      </w:r>
      <w:proofErr w:type="spellEnd"/>
      <w:r w:rsidRPr="00B514E7">
        <w:t>̌ v prípade, ak výherca nesplnil alebo porušil ktorékoľvek z ustanovení Štatútu.</w:t>
      </w:r>
    </w:p>
    <w:p w:rsidRPr="00B514E7" w:rsidR="006A064F" w:rsidP="006C7555" w:rsidRDefault="006A064F" w14:paraId="3867B5C3" w14:textId="77777777">
      <w:pPr>
        <w:widowControl w:val="0"/>
        <w:autoSpaceDE w:val="0"/>
        <w:autoSpaceDN w:val="0"/>
        <w:adjustRightInd w:val="0"/>
        <w:contextualSpacing/>
        <w:jc w:val="both"/>
      </w:pPr>
    </w:p>
    <w:p w:rsidRPr="00B514E7" w:rsidR="006A064F" w:rsidP="006C7555" w:rsidRDefault="006A064F" w14:paraId="7DB4C60A" w14:textId="09535663">
      <w:pPr>
        <w:widowControl w:val="0"/>
        <w:autoSpaceDE w:val="0"/>
        <w:autoSpaceDN w:val="0"/>
        <w:adjustRightInd w:val="0"/>
        <w:contextualSpacing/>
        <w:jc w:val="both"/>
      </w:pPr>
      <w:r w:rsidRPr="00B514E7">
        <w:t xml:space="preserve">Výhry v súťaži sú nepeňažné výhry a ako také podliehajú zdaneniu v zmysle príslušných ustanovení zákona č. 595/2003 Z. z. o dani z príjmov v znení neskorších predpisov len vtedy, ak presahujú sumu 350,00 €. </w:t>
      </w:r>
    </w:p>
    <w:p w:rsidRPr="00B514E7" w:rsidR="002041E1" w:rsidP="006C7555" w:rsidRDefault="002041E1" w14:paraId="5C471050" w14:textId="5A85254E">
      <w:pPr>
        <w:widowControl w:val="0"/>
        <w:autoSpaceDE w:val="0"/>
        <w:autoSpaceDN w:val="0"/>
        <w:adjustRightInd w:val="0"/>
        <w:contextualSpacing/>
      </w:pPr>
    </w:p>
    <w:p w:rsidRPr="00B514E7" w:rsidR="00F845D1" w:rsidP="006C7555" w:rsidRDefault="00F845D1" w14:paraId="40F51194" w14:textId="77777777">
      <w:pPr>
        <w:widowControl w:val="0"/>
        <w:autoSpaceDE w:val="0"/>
        <w:autoSpaceDN w:val="0"/>
        <w:adjustRightInd w:val="0"/>
        <w:contextualSpacing/>
      </w:pPr>
    </w:p>
    <w:p w:rsidRPr="00B514E7" w:rsidR="002041E1" w:rsidP="006C7555" w:rsidRDefault="002041E1" w14:paraId="00D937F6" w14:textId="26B338FC">
      <w:pPr>
        <w:widowControl w:val="0"/>
        <w:autoSpaceDE w:val="0"/>
        <w:autoSpaceDN w:val="0"/>
        <w:adjustRightInd w:val="0"/>
        <w:contextualSpacing/>
        <w:rPr>
          <w:b/>
        </w:rPr>
      </w:pPr>
      <w:r w:rsidRPr="00B514E7">
        <w:rPr>
          <w:b/>
        </w:rPr>
        <w:t>V</w:t>
      </w:r>
      <w:r w:rsidRPr="00B514E7" w:rsidR="00C77C2D">
        <w:rPr>
          <w:b/>
        </w:rPr>
        <w:t>I</w:t>
      </w:r>
      <w:r w:rsidRPr="00B514E7">
        <w:rPr>
          <w:b/>
        </w:rPr>
        <w:t>. Súhlas so zverejnením osobných údajov</w:t>
      </w:r>
    </w:p>
    <w:p w:rsidRPr="00B514E7" w:rsidR="00B91DB4" w:rsidP="006C7555" w:rsidRDefault="00B91DB4" w14:paraId="565462CD" w14:textId="10CBF94E">
      <w:pPr>
        <w:pBdr>
          <w:top w:val="nil"/>
          <w:left w:val="nil"/>
          <w:bottom w:val="nil"/>
          <w:right w:val="nil"/>
          <w:between w:val="nil"/>
          <w:bar w:val="nil"/>
        </w:pBdr>
        <w:tabs>
          <w:tab w:val="num" w:pos="851"/>
        </w:tabs>
        <w:jc w:val="both"/>
        <w:rPr>
          <w:rStyle w:val="ra"/>
        </w:rPr>
      </w:pPr>
      <w:r w:rsidRPr="00B514E7">
        <w:rPr>
          <w:rStyle w:val="ra"/>
        </w:rPr>
        <w:lastRenderedPageBreak/>
        <w:t>Zapojením sa do súťaže Účastník súťaže udeľuje Usporiadateľovi svoj výslovný a dobrovoľný súhlas, a to na dobu určitú do 31.12.202</w:t>
      </w:r>
      <w:r w:rsidRPr="00B514E7" w:rsidR="00981DEE">
        <w:rPr>
          <w:rStyle w:val="ra"/>
        </w:rPr>
        <w:t>2</w:t>
      </w:r>
      <w:r w:rsidRPr="00B514E7">
        <w:rPr>
          <w:rStyle w:val="ra"/>
        </w:rPr>
        <w:t>, na spracovanie svojich osobných údajov v rozsahu: meno, priezvisko, adresa pobytu, e-mailová adresa a telefónne číslo na účely (a) uskutočnenia súťaže: zabezpečenia priebehu, vyhodnotenia a vyhlásenia výsledkov súťaže a doručenia výhier; (b) zverejnenia identifikácie výhercu v rozsahu jeho mena a priezviska; (c) reklamné a marketingové; pričom s osobnými údajmi účastníka bude nakladané v zmysle zákona č. 18/2018 Z. z. o ochrane osobných údajov v znení neskorších predpisov. Účastník súťaže má právo na opravu nesprávnych, neúplných a neaktuálnych osobných údajov a na likvidáciu osobných údajov, ak účel spracúvania skončil. Účastník môže svoj súhlas so spracúvaním osobných údajov kedykoľvek odvolať doručením písomného oznámenia na adresu sídla Usporiadateľa. Každý Účastník súťaže zapojením sa do súťaže potvrdzuje, že bol Usporiadateľom oboznámený s podmienkami spracúvania svojich osobných údajov a že sú mu známe všetky skutočnosti a podmienky spracovania osobných údajov podľa zákona č. 18/2018 Z. z. o ochrane osobných údajov v znení neskorších predpisov.</w:t>
      </w:r>
    </w:p>
    <w:p w:rsidRPr="00B514E7" w:rsidR="002041E1" w:rsidP="006C7555" w:rsidRDefault="002041E1" w14:paraId="41708008" w14:textId="5A70381A">
      <w:pPr>
        <w:widowControl w:val="0"/>
        <w:autoSpaceDE w:val="0"/>
        <w:autoSpaceDN w:val="0"/>
        <w:adjustRightInd w:val="0"/>
        <w:contextualSpacing/>
      </w:pPr>
    </w:p>
    <w:p w:rsidRPr="00B514E7" w:rsidR="00A75653" w:rsidP="006C7555" w:rsidRDefault="00A75653" w14:paraId="1E25193C" w14:textId="77777777">
      <w:pPr>
        <w:widowControl w:val="0"/>
        <w:autoSpaceDE w:val="0"/>
        <w:autoSpaceDN w:val="0"/>
        <w:adjustRightInd w:val="0"/>
        <w:contextualSpacing/>
      </w:pPr>
    </w:p>
    <w:p w:rsidRPr="00B514E7" w:rsidR="002041E1" w:rsidP="3C9C03E8" w:rsidRDefault="002041E1" w14:paraId="76E2D5E8" w14:textId="449DDEAF">
      <w:pPr>
        <w:widowControl w:val="0"/>
        <w:autoSpaceDE w:val="0"/>
        <w:autoSpaceDN w:val="0"/>
        <w:adjustRightInd w:val="0"/>
        <w:contextualSpacing/>
        <w:rPr>
          <w:b/>
          <w:bCs/>
        </w:rPr>
      </w:pPr>
      <w:r w:rsidRPr="00B514E7">
        <w:rPr>
          <w:b/>
          <w:bCs/>
        </w:rPr>
        <w:t>V</w:t>
      </w:r>
      <w:r w:rsidRPr="00B514E7" w:rsidR="00C77C2D">
        <w:rPr>
          <w:b/>
          <w:bCs/>
        </w:rPr>
        <w:t>I</w:t>
      </w:r>
      <w:r w:rsidRPr="00B514E7">
        <w:rPr>
          <w:b/>
          <w:bCs/>
        </w:rPr>
        <w:t xml:space="preserve">I. Právo </w:t>
      </w:r>
      <w:r w:rsidRPr="00B514E7" w:rsidR="00676BCE">
        <w:rPr>
          <w:b/>
          <w:bCs/>
        </w:rPr>
        <w:t>Usporiadateľa</w:t>
      </w:r>
      <w:r w:rsidRPr="00B514E7">
        <w:rPr>
          <w:b/>
          <w:bCs/>
        </w:rPr>
        <w:t xml:space="preserve"> </w:t>
      </w:r>
      <w:proofErr w:type="spellStart"/>
      <w:r w:rsidRPr="00B514E7">
        <w:rPr>
          <w:b/>
          <w:bCs/>
        </w:rPr>
        <w:t>zmenit</w:t>
      </w:r>
      <w:proofErr w:type="spellEnd"/>
      <w:r w:rsidRPr="00B514E7">
        <w:rPr>
          <w:b/>
          <w:bCs/>
        </w:rPr>
        <w:t xml:space="preserve">̌ Štatút </w:t>
      </w:r>
      <w:proofErr w:type="spellStart"/>
      <w:r w:rsidRPr="00B514E7">
        <w:rPr>
          <w:b/>
          <w:bCs/>
        </w:rPr>
        <w:t>súťažnej</w:t>
      </w:r>
      <w:proofErr w:type="spellEnd"/>
      <w:r w:rsidRPr="00B514E7">
        <w:rPr>
          <w:b/>
          <w:bCs/>
        </w:rPr>
        <w:t xml:space="preserve"> hry alebo </w:t>
      </w:r>
      <w:proofErr w:type="spellStart"/>
      <w:r w:rsidRPr="00B514E7">
        <w:rPr>
          <w:b/>
          <w:bCs/>
        </w:rPr>
        <w:t>odvolat</w:t>
      </w:r>
      <w:proofErr w:type="spellEnd"/>
      <w:r w:rsidRPr="00B514E7">
        <w:rPr>
          <w:b/>
          <w:bCs/>
        </w:rPr>
        <w:t xml:space="preserve">̌ </w:t>
      </w:r>
      <w:proofErr w:type="spellStart"/>
      <w:r w:rsidRPr="00B514E7">
        <w:rPr>
          <w:b/>
          <w:bCs/>
        </w:rPr>
        <w:t>súťaž</w:t>
      </w:r>
      <w:proofErr w:type="spellEnd"/>
    </w:p>
    <w:p w:rsidRPr="00B514E7" w:rsidR="002041E1" w:rsidP="3C9C03E8" w:rsidRDefault="002041E1" w14:paraId="4B8A47A0" w14:textId="327E0D60">
      <w:pPr>
        <w:widowControl w:val="0"/>
        <w:autoSpaceDE w:val="0"/>
        <w:autoSpaceDN w:val="0"/>
        <w:adjustRightInd w:val="0"/>
        <w:contextualSpacing/>
        <w:rPr>
          <w:b/>
          <w:bCs/>
        </w:rPr>
      </w:pPr>
      <w:r w:rsidRPr="00B514E7">
        <w:rPr>
          <w:b/>
          <w:bCs/>
        </w:rPr>
        <w:t xml:space="preserve">1. Právo </w:t>
      </w:r>
      <w:r w:rsidRPr="00B514E7" w:rsidR="00676BCE">
        <w:rPr>
          <w:b/>
          <w:bCs/>
        </w:rPr>
        <w:t>Usporiadateľa</w:t>
      </w:r>
      <w:r w:rsidRPr="00B514E7">
        <w:rPr>
          <w:b/>
          <w:bCs/>
        </w:rPr>
        <w:t xml:space="preserve"> </w:t>
      </w:r>
      <w:proofErr w:type="spellStart"/>
      <w:r w:rsidRPr="00B514E7">
        <w:rPr>
          <w:b/>
          <w:bCs/>
        </w:rPr>
        <w:t>zmenit</w:t>
      </w:r>
      <w:proofErr w:type="spellEnd"/>
      <w:r w:rsidRPr="00B514E7">
        <w:rPr>
          <w:b/>
          <w:bCs/>
        </w:rPr>
        <w:t xml:space="preserve">̌ Štatút alebo </w:t>
      </w:r>
      <w:proofErr w:type="spellStart"/>
      <w:r w:rsidRPr="00B514E7">
        <w:rPr>
          <w:b/>
          <w:bCs/>
        </w:rPr>
        <w:t>odvolat</w:t>
      </w:r>
      <w:proofErr w:type="spellEnd"/>
      <w:r w:rsidRPr="00B514E7">
        <w:rPr>
          <w:b/>
          <w:bCs/>
        </w:rPr>
        <w:t xml:space="preserve">̌ </w:t>
      </w:r>
      <w:proofErr w:type="spellStart"/>
      <w:r w:rsidRPr="00B514E7">
        <w:rPr>
          <w:b/>
          <w:bCs/>
        </w:rPr>
        <w:t>súťaž</w:t>
      </w:r>
      <w:proofErr w:type="spellEnd"/>
      <w:r w:rsidRPr="00B514E7">
        <w:rPr>
          <w:b/>
          <w:bCs/>
        </w:rPr>
        <w:t>:</w:t>
      </w:r>
    </w:p>
    <w:p w:rsidRPr="00B514E7" w:rsidR="00B91DB4" w:rsidP="006C7555" w:rsidRDefault="00B91DB4" w14:paraId="32018729" w14:textId="77777777">
      <w:pPr>
        <w:widowControl w:val="0"/>
        <w:autoSpaceDE w:val="0"/>
        <w:autoSpaceDN w:val="0"/>
        <w:adjustRightInd w:val="0"/>
        <w:contextualSpacing/>
        <w:jc w:val="both"/>
      </w:pPr>
      <w:proofErr w:type="spellStart"/>
      <w:r w:rsidRPr="00B514E7">
        <w:t>Usporiadatel</w:t>
      </w:r>
      <w:proofErr w:type="spellEnd"/>
      <w:r w:rsidRPr="00B514E7">
        <w:t>̌ a Organizátor súťaže si vyhradzujú právo kedykoľvek zmeniť alebo upraviť Pravidlá alebo súťaž úplne zrušiť bez udania dôvodu a stanovenia náhrady.</w:t>
      </w:r>
    </w:p>
    <w:p w:rsidRPr="00B514E7" w:rsidR="002041E1" w:rsidP="3C9C03E8" w:rsidRDefault="002041E1" w14:paraId="214BBC70" w14:textId="77777777">
      <w:pPr>
        <w:widowControl w:val="0"/>
        <w:autoSpaceDE w:val="0"/>
        <w:autoSpaceDN w:val="0"/>
        <w:adjustRightInd w:val="0"/>
        <w:contextualSpacing/>
        <w:rPr>
          <w:b/>
          <w:bCs/>
        </w:rPr>
      </w:pPr>
    </w:p>
    <w:p w:rsidRPr="00B514E7" w:rsidR="002041E1" w:rsidP="3C9C03E8" w:rsidRDefault="002041E1" w14:paraId="2B8CF5BA" w14:textId="7FAAF20D">
      <w:pPr>
        <w:widowControl w:val="0"/>
        <w:autoSpaceDE w:val="0"/>
        <w:autoSpaceDN w:val="0"/>
        <w:adjustRightInd w:val="0"/>
        <w:contextualSpacing/>
        <w:rPr>
          <w:b/>
          <w:bCs/>
        </w:rPr>
      </w:pPr>
      <w:r w:rsidRPr="00B514E7">
        <w:rPr>
          <w:b/>
          <w:bCs/>
        </w:rPr>
        <w:t xml:space="preserve">2. Spôsob zmeny Štatútu alebo odvolania </w:t>
      </w:r>
      <w:proofErr w:type="spellStart"/>
      <w:r w:rsidRPr="00B514E7">
        <w:rPr>
          <w:b/>
          <w:bCs/>
        </w:rPr>
        <w:t>súťaže</w:t>
      </w:r>
      <w:proofErr w:type="spellEnd"/>
      <w:r w:rsidRPr="00B514E7">
        <w:rPr>
          <w:b/>
          <w:bCs/>
        </w:rPr>
        <w:t>:</w:t>
      </w:r>
    </w:p>
    <w:p w:rsidRPr="00B514E7" w:rsidR="00A825EB" w:rsidP="3C9C03E8" w:rsidRDefault="002041E1" w14:paraId="59BBB204" w14:textId="76C0CAF3">
      <w:pPr>
        <w:widowControl w:val="0"/>
        <w:autoSpaceDE w:val="0"/>
        <w:autoSpaceDN w:val="0"/>
        <w:adjustRightInd w:val="0"/>
        <w:contextualSpacing/>
      </w:pPr>
      <w:r w:rsidRPr="00B514E7">
        <w:t xml:space="preserve">Na </w:t>
      </w:r>
      <w:proofErr w:type="spellStart"/>
      <w:r w:rsidRPr="00B514E7">
        <w:t>účinnú</w:t>
      </w:r>
      <w:proofErr w:type="spellEnd"/>
      <w:r w:rsidRPr="00B514E7">
        <w:t xml:space="preserve"> zmenu Štatútu </w:t>
      </w:r>
      <w:proofErr w:type="spellStart"/>
      <w:r w:rsidRPr="00B514E7">
        <w:t>súťažnej</w:t>
      </w:r>
      <w:proofErr w:type="spellEnd"/>
      <w:r w:rsidRPr="00B514E7">
        <w:t xml:space="preserve"> hry alebo odvolania </w:t>
      </w:r>
      <w:proofErr w:type="spellStart"/>
      <w:r w:rsidRPr="00B514E7">
        <w:t>súťaže</w:t>
      </w:r>
      <w:proofErr w:type="spellEnd"/>
      <w:r w:rsidRPr="00B514E7">
        <w:t xml:space="preserve"> sa vyžaduje, aby </w:t>
      </w:r>
      <w:r w:rsidRPr="00B514E7" w:rsidR="00B91DB4">
        <w:t>Usporiadateľ</w:t>
      </w:r>
      <w:r w:rsidRPr="00B514E7">
        <w:t xml:space="preserve"> zverejnil tento údaj o zmene alebo odvolaní na stránke</w:t>
      </w:r>
      <w:r w:rsidRPr="00B514E7" w:rsidR="00A825EB">
        <w:t xml:space="preserve"> </w:t>
      </w:r>
      <w:hyperlink w:history="1" r:id="rId7">
        <w:r w:rsidRPr="00B514E7" w:rsidR="00475FFB">
          <w:rPr>
            <w:rStyle w:val="Hypertextovprepojenie"/>
          </w:rPr>
          <w:t>www.</w:t>
        </w:r>
        <w:r w:rsidR="00475FFB">
          <w:rPr>
            <w:rStyle w:val="Hypertextovprepojenie"/>
          </w:rPr>
          <w:t>instagram/bory.mall</w:t>
        </w:r>
      </w:hyperlink>
      <w:r w:rsidRPr="00B514E7" w:rsidR="1D25F158">
        <w:t>.</w:t>
      </w:r>
    </w:p>
    <w:p w:rsidRPr="00B514E7" w:rsidR="006F5682" w:rsidP="006C7555" w:rsidRDefault="006F5682" w14:paraId="17761C07" w14:textId="77777777">
      <w:pPr>
        <w:widowControl w:val="0"/>
        <w:autoSpaceDE w:val="0"/>
        <w:autoSpaceDN w:val="0"/>
        <w:adjustRightInd w:val="0"/>
        <w:contextualSpacing/>
      </w:pPr>
    </w:p>
    <w:p w:rsidRPr="00B514E7" w:rsidR="002041E1" w:rsidP="006C7555" w:rsidRDefault="002041E1" w14:paraId="7CAD5EB0" w14:textId="77777777">
      <w:pPr>
        <w:widowControl w:val="0"/>
        <w:autoSpaceDE w:val="0"/>
        <w:autoSpaceDN w:val="0"/>
        <w:adjustRightInd w:val="0"/>
        <w:contextualSpacing/>
      </w:pPr>
    </w:p>
    <w:p w:rsidRPr="00B514E7" w:rsidR="002041E1" w:rsidP="006C7555" w:rsidRDefault="002041E1" w14:paraId="538137B5" w14:textId="7774AFD2">
      <w:pPr>
        <w:widowControl w:val="0"/>
        <w:autoSpaceDE w:val="0"/>
        <w:autoSpaceDN w:val="0"/>
        <w:adjustRightInd w:val="0"/>
        <w:contextualSpacing/>
        <w:rPr>
          <w:b/>
        </w:rPr>
      </w:pPr>
      <w:r w:rsidRPr="00B514E7">
        <w:rPr>
          <w:b/>
        </w:rPr>
        <w:t>VI</w:t>
      </w:r>
      <w:r w:rsidRPr="00B514E7" w:rsidR="00C77C2D">
        <w:rPr>
          <w:b/>
        </w:rPr>
        <w:t>I</w:t>
      </w:r>
      <w:r w:rsidRPr="00B514E7">
        <w:rPr>
          <w:b/>
        </w:rPr>
        <w:t xml:space="preserve">I. </w:t>
      </w:r>
      <w:proofErr w:type="spellStart"/>
      <w:r w:rsidRPr="00B514E7">
        <w:rPr>
          <w:b/>
        </w:rPr>
        <w:t>Záverečné</w:t>
      </w:r>
      <w:proofErr w:type="spellEnd"/>
      <w:r w:rsidRPr="00B514E7">
        <w:rPr>
          <w:b/>
        </w:rPr>
        <w:t xml:space="preserve"> ustanovenia </w:t>
      </w:r>
    </w:p>
    <w:p w:rsidRPr="00B514E7" w:rsidR="00B91DB4" w:rsidP="3C9C03E8" w:rsidRDefault="00B91DB4" w14:paraId="10ED5884" w14:textId="1810764C">
      <w:pPr>
        <w:widowControl w:val="0"/>
        <w:autoSpaceDE w:val="0"/>
        <w:autoSpaceDN w:val="0"/>
        <w:adjustRightInd w:val="0"/>
        <w:contextualSpacing/>
        <w:jc w:val="both"/>
      </w:pPr>
      <w:r w:rsidRPr="00B514E7">
        <w:t xml:space="preserve">1. Štatút nadobúda </w:t>
      </w:r>
      <w:proofErr w:type="spellStart"/>
      <w:r w:rsidRPr="00B514E7">
        <w:t>účinnost</w:t>
      </w:r>
      <w:proofErr w:type="spellEnd"/>
      <w:r w:rsidRPr="00B514E7">
        <w:t xml:space="preserve">̌ </w:t>
      </w:r>
      <w:proofErr w:type="spellStart"/>
      <w:r w:rsidRPr="00B514E7">
        <w:t>voči</w:t>
      </w:r>
      <w:proofErr w:type="spellEnd"/>
      <w:r w:rsidRPr="00B514E7">
        <w:t xml:space="preserve"> tretím osobám </w:t>
      </w:r>
      <w:proofErr w:type="spellStart"/>
      <w:r w:rsidRPr="00B514E7">
        <w:t>dňom</w:t>
      </w:r>
      <w:proofErr w:type="spellEnd"/>
      <w:r w:rsidRPr="00B514E7">
        <w:t xml:space="preserve"> verejného vyhlásenia </w:t>
      </w:r>
      <w:proofErr w:type="spellStart"/>
      <w:r w:rsidRPr="00B514E7">
        <w:t>súťaže</w:t>
      </w:r>
      <w:proofErr w:type="spellEnd"/>
      <w:r w:rsidRPr="00B514E7">
        <w:t xml:space="preserve"> na stránke </w:t>
      </w:r>
      <w:hyperlink w:history="1" r:id="rId8">
        <w:r w:rsidRPr="00B514E7" w:rsidR="00475FFB">
          <w:rPr>
            <w:rStyle w:val="Hypertextovprepojenie"/>
          </w:rPr>
          <w:t>www.</w:t>
        </w:r>
        <w:r w:rsidR="00475FFB">
          <w:rPr>
            <w:rStyle w:val="Hypertextovprepojenie"/>
          </w:rPr>
          <w:t>instagram/bory.mall</w:t>
        </w:r>
      </w:hyperlink>
    </w:p>
    <w:p w:rsidRPr="00B514E7" w:rsidR="00B91DB4" w:rsidP="006C7555" w:rsidRDefault="00B91DB4" w14:paraId="7C6985B5" w14:textId="77777777">
      <w:pPr>
        <w:widowControl w:val="0"/>
        <w:autoSpaceDE w:val="0"/>
        <w:autoSpaceDN w:val="0"/>
        <w:adjustRightInd w:val="0"/>
        <w:contextualSpacing/>
        <w:jc w:val="both"/>
      </w:pPr>
      <w:r w:rsidRPr="00B514E7">
        <w:t xml:space="preserve">2. Zo strany </w:t>
      </w:r>
      <w:proofErr w:type="spellStart"/>
      <w:r w:rsidRPr="00B514E7">
        <w:t>Usporiadateľa</w:t>
      </w:r>
      <w:proofErr w:type="spellEnd"/>
      <w:r w:rsidRPr="00B514E7">
        <w:t xml:space="preserve"> je </w:t>
      </w:r>
      <w:proofErr w:type="spellStart"/>
      <w:r w:rsidRPr="00B514E7">
        <w:t>zabezpečená</w:t>
      </w:r>
      <w:proofErr w:type="spellEnd"/>
      <w:r w:rsidRPr="00B514E7">
        <w:t xml:space="preserve"> ochrana osobných údajov </w:t>
      </w:r>
      <w:proofErr w:type="spellStart"/>
      <w:r w:rsidRPr="00B514E7">
        <w:t>Účastníkov</w:t>
      </w:r>
      <w:proofErr w:type="spellEnd"/>
      <w:r w:rsidRPr="00B514E7">
        <w:t xml:space="preserve"> </w:t>
      </w:r>
      <w:proofErr w:type="spellStart"/>
      <w:r w:rsidRPr="00B514E7">
        <w:t>súťaže</w:t>
      </w:r>
      <w:proofErr w:type="spellEnd"/>
      <w:r w:rsidRPr="00B514E7">
        <w:t xml:space="preserve"> v zmysle platných právnych predpisov.</w:t>
      </w:r>
    </w:p>
    <w:p w:rsidRPr="00B514E7" w:rsidR="00B91DB4" w:rsidP="006C7555" w:rsidRDefault="00B91DB4" w14:paraId="773B7513" w14:textId="77777777">
      <w:pPr>
        <w:widowControl w:val="0"/>
        <w:autoSpaceDE w:val="0"/>
        <w:autoSpaceDN w:val="0"/>
        <w:adjustRightInd w:val="0"/>
        <w:contextualSpacing/>
        <w:jc w:val="both"/>
      </w:pPr>
      <w:r w:rsidRPr="00B514E7">
        <w:t xml:space="preserve">3. Osoby, ktoré sa </w:t>
      </w:r>
      <w:proofErr w:type="spellStart"/>
      <w:r w:rsidRPr="00B514E7">
        <w:t>zúčastnia</w:t>
      </w:r>
      <w:proofErr w:type="spellEnd"/>
      <w:r w:rsidRPr="00B514E7">
        <w:t xml:space="preserve"> </w:t>
      </w:r>
      <w:proofErr w:type="spellStart"/>
      <w:r w:rsidRPr="00B514E7">
        <w:t>súťaže</w:t>
      </w:r>
      <w:proofErr w:type="spellEnd"/>
      <w:r w:rsidRPr="00B514E7">
        <w:t>, vyjadrujú svoj súhlas so znením Štatútu.</w:t>
      </w:r>
    </w:p>
    <w:p w:rsidRPr="00B514E7" w:rsidR="00B91DB4" w:rsidP="006C7555" w:rsidRDefault="00B91DB4" w14:paraId="3F0751B7" w14:textId="77777777">
      <w:pPr>
        <w:widowControl w:val="0"/>
        <w:autoSpaceDE w:val="0"/>
        <w:autoSpaceDN w:val="0"/>
        <w:adjustRightInd w:val="0"/>
        <w:contextualSpacing/>
        <w:jc w:val="both"/>
      </w:pPr>
      <w:r w:rsidRPr="00B514E7">
        <w:t xml:space="preserve">4. V prípade rozporu ustanovení Štatútu týkajúcich sa </w:t>
      </w:r>
      <w:proofErr w:type="spellStart"/>
      <w:r w:rsidRPr="00B514E7">
        <w:t>súťaže</w:t>
      </w:r>
      <w:proofErr w:type="spellEnd"/>
      <w:r w:rsidRPr="00B514E7">
        <w:t xml:space="preserve">, príp. nejasností týkajúcich sa výkladu Štatútu, </w:t>
      </w:r>
      <w:proofErr w:type="spellStart"/>
      <w:r w:rsidRPr="00B514E7">
        <w:t>Usporiadatel</w:t>
      </w:r>
      <w:proofErr w:type="spellEnd"/>
      <w:r w:rsidRPr="00B514E7">
        <w:t>̌ vysvetlí, resp. má právo na jednostrannú opravu nejasností v Štatúte tak, aby bol zachovaný zmysel súťaže.</w:t>
      </w:r>
    </w:p>
    <w:p w:rsidRPr="00B514E7" w:rsidR="00B91DB4" w:rsidP="006C7555" w:rsidRDefault="00B91DB4" w14:paraId="16D69E0B" w14:textId="77777777">
      <w:pPr>
        <w:widowControl w:val="0"/>
        <w:autoSpaceDE w:val="0"/>
        <w:autoSpaceDN w:val="0"/>
        <w:adjustRightInd w:val="0"/>
        <w:contextualSpacing/>
        <w:jc w:val="both"/>
      </w:pPr>
      <w:r w:rsidRPr="00B514E7">
        <w:t xml:space="preserve">5. Na právne </w:t>
      </w:r>
      <w:proofErr w:type="spellStart"/>
      <w:r w:rsidRPr="00B514E7">
        <w:t>vzťahy</w:t>
      </w:r>
      <w:proofErr w:type="spellEnd"/>
      <w:r w:rsidRPr="00B514E7">
        <w:t xml:space="preserve"> neupravené Štatútom sa budú </w:t>
      </w:r>
      <w:proofErr w:type="spellStart"/>
      <w:r w:rsidRPr="00B514E7">
        <w:t>aplikovat</w:t>
      </w:r>
      <w:proofErr w:type="spellEnd"/>
      <w:r w:rsidRPr="00B514E7">
        <w:t xml:space="preserve">̌ príslušné ustanovenia zákona č. 40/1964 Zb. </w:t>
      </w:r>
      <w:proofErr w:type="spellStart"/>
      <w:r w:rsidRPr="00B514E7">
        <w:t>Občiansky</w:t>
      </w:r>
      <w:proofErr w:type="spellEnd"/>
      <w:r w:rsidRPr="00B514E7">
        <w:t xml:space="preserve"> zákonník v platnom znení, ktoré sú svojím obsahom a </w:t>
      </w:r>
      <w:proofErr w:type="spellStart"/>
      <w:r w:rsidRPr="00B514E7">
        <w:t>účelom</w:t>
      </w:r>
      <w:proofErr w:type="spellEnd"/>
      <w:r w:rsidRPr="00B514E7">
        <w:t xml:space="preserve"> Štatútu najbližšie.</w:t>
      </w:r>
    </w:p>
    <w:p w:rsidRPr="00B514E7" w:rsidR="00B91DB4" w:rsidP="006C7555" w:rsidRDefault="00B91DB4" w14:paraId="4279C731" w14:textId="77777777">
      <w:pPr>
        <w:widowControl w:val="0"/>
        <w:autoSpaceDE w:val="0"/>
        <w:autoSpaceDN w:val="0"/>
        <w:adjustRightInd w:val="0"/>
        <w:contextualSpacing/>
        <w:jc w:val="both"/>
      </w:pPr>
      <w:r w:rsidRPr="00B514E7">
        <w:t xml:space="preserve">6. V prípade </w:t>
      </w:r>
      <w:proofErr w:type="spellStart"/>
      <w:r w:rsidRPr="00B514E7">
        <w:t>akýchkoľvek</w:t>
      </w:r>
      <w:proofErr w:type="spellEnd"/>
      <w:r w:rsidRPr="00B514E7">
        <w:t xml:space="preserve"> sporov, ktoré vyplývajú zo </w:t>
      </w:r>
      <w:proofErr w:type="spellStart"/>
      <w:r w:rsidRPr="00B514E7">
        <w:t>súťaže</w:t>
      </w:r>
      <w:proofErr w:type="spellEnd"/>
      <w:r w:rsidRPr="00B514E7">
        <w:t xml:space="preserve">, alebo ktoré vznikli v súvislosti s </w:t>
      </w:r>
      <w:proofErr w:type="spellStart"/>
      <w:r w:rsidRPr="00B514E7">
        <w:t>ňou</w:t>
      </w:r>
      <w:proofErr w:type="spellEnd"/>
      <w:r w:rsidRPr="00B514E7">
        <w:t xml:space="preserve">, sa jednotliví </w:t>
      </w:r>
      <w:proofErr w:type="spellStart"/>
      <w:r w:rsidRPr="00B514E7">
        <w:t>Účastníci</w:t>
      </w:r>
      <w:proofErr w:type="spellEnd"/>
      <w:r w:rsidRPr="00B514E7">
        <w:t xml:space="preserve"> súťaže a </w:t>
      </w:r>
      <w:proofErr w:type="spellStart"/>
      <w:r w:rsidRPr="00B514E7">
        <w:t>Usporiadatel</w:t>
      </w:r>
      <w:proofErr w:type="spellEnd"/>
      <w:r w:rsidRPr="00B514E7">
        <w:t xml:space="preserve">̌ zaväzujú </w:t>
      </w:r>
      <w:proofErr w:type="spellStart"/>
      <w:r w:rsidRPr="00B514E7">
        <w:t>riešit</w:t>
      </w:r>
      <w:proofErr w:type="spellEnd"/>
      <w:r w:rsidRPr="00B514E7">
        <w:t>̌ ich vzájomnými rokovaniami a dohodou.</w:t>
      </w:r>
    </w:p>
    <w:p w:rsidRPr="00B514E7" w:rsidR="004C40C5" w:rsidP="004C40C5" w:rsidRDefault="00B91DB4" w14:paraId="6039BB87" w14:textId="70DACA84">
      <w:r w:rsidRPr="00B514E7">
        <w:t xml:space="preserve">7. Štatút je k dispozícii na </w:t>
      </w:r>
      <w:hyperlink w:history="1" r:id="rId9">
        <w:r w:rsidRPr="00B514E7" w:rsidR="00475FFB">
          <w:rPr>
            <w:rStyle w:val="Hypertextovprepojenie"/>
          </w:rPr>
          <w:t>www.</w:t>
        </w:r>
        <w:r w:rsidR="00475FFB">
          <w:rPr>
            <w:rStyle w:val="Hypertextovprepojenie"/>
          </w:rPr>
          <w:t>instagram/bory.mall</w:t>
        </w:r>
      </w:hyperlink>
      <w:r w:rsidR="00475FFB">
        <w:rPr>
          <w:rStyle w:val="Hypertextovprepojenie"/>
        </w:rPr>
        <w:t xml:space="preserve"> </w:t>
      </w:r>
      <w:r w:rsidRPr="00B514E7">
        <w:t>a </w:t>
      </w:r>
      <w:r w:rsidRPr="00B514E7" w:rsidR="0423E856">
        <w:t xml:space="preserve"> </w:t>
      </w:r>
      <w:hyperlink w:tooltip="https://www.borymall.sk/sk/informacie/ochrana-osobnych-udajov" w:history="1" r:id="rId10">
        <w:r w:rsidRPr="00B514E7" w:rsidR="004C40C5">
          <w:rPr>
            <w:rFonts w:ascii="Calibri" w:hAnsi="Calibri" w:cs="Calibri"/>
            <w:color w:val="044A91"/>
            <w:sz w:val="20"/>
            <w:szCs w:val="20"/>
            <w:u w:val="single"/>
          </w:rPr>
          <w:t xml:space="preserve">Ochrana osobných údajov - Bory </w:t>
        </w:r>
        <w:proofErr w:type="spellStart"/>
        <w:r w:rsidRPr="00B514E7" w:rsidR="004C40C5">
          <w:rPr>
            <w:rFonts w:ascii="Calibri" w:hAnsi="Calibri" w:cs="Calibri"/>
            <w:color w:val="044A91"/>
            <w:sz w:val="20"/>
            <w:szCs w:val="20"/>
            <w:u w:val="single"/>
          </w:rPr>
          <w:t>Mall</w:t>
        </w:r>
        <w:proofErr w:type="spellEnd"/>
      </w:hyperlink>
    </w:p>
    <w:p w:rsidRPr="00B514E7" w:rsidR="00B91DB4" w:rsidP="3C9C03E8" w:rsidRDefault="00B91DB4" w14:paraId="2E42398D" w14:textId="21DC02FC">
      <w:pPr>
        <w:jc w:val="both"/>
      </w:pPr>
    </w:p>
    <w:p w:rsidRPr="00B514E7" w:rsidR="00B91DB4" w:rsidP="006C7555" w:rsidRDefault="00B91DB4" w14:paraId="0063D29F" w14:textId="77777777">
      <w:pPr>
        <w:widowControl w:val="0"/>
        <w:autoSpaceDE w:val="0"/>
        <w:autoSpaceDN w:val="0"/>
        <w:adjustRightInd w:val="0"/>
        <w:contextualSpacing/>
        <w:jc w:val="both"/>
      </w:pPr>
      <w:r w:rsidRPr="00B514E7">
        <w:t>8. Účastníci súťaže svojou účasťou v súťaži berú na vedomie, že výhry zo súťaže nie je podľa platných a účinných právnych predpisov SR možné vymáhať súdnou cestou.</w:t>
      </w:r>
    </w:p>
    <w:p w:rsidRPr="00B514E7" w:rsidR="00B91DB4" w:rsidP="006C7555" w:rsidRDefault="00B91DB4" w14:paraId="1093C5DA" w14:textId="13CF0BF9">
      <w:pPr>
        <w:widowControl w:val="0"/>
        <w:autoSpaceDE w:val="0"/>
        <w:autoSpaceDN w:val="0"/>
        <w:adjustRightInd w:val="0"/>
        <w:contextualSpacing/>
        <w:jc w:val="both"/>
      </w:pPr>
    </w:p>
    <w:p w:rsidRPr="00B514E7" w:rsidR="00B91DB4" w:rsidP="006C7555" w:rsidRDefault="00B91DB4" w14:paraId="090B04F6" w14:textId="77777777">
      <w:pPr>
        <w:widowControl w:val="0"/>
        <w:autoSpaceDE w:val="0"/>
        <w:autoSpaceDN w:val="0"/>
        <w:adjustRightInd w:val="0"/>
        <w:contextualSpacing/>
        <w:jc w:val="both"/>
      </w:pPr>
    </w:p>
    <w:p w:rsidRPr="008B7B99" w:rsidR="00B91DB4" w:rsidP="3C9C03E8" w:rsidRDefault="00B91DB4" w14:paraId="1019F67F" w14:textId="3AFFCF7F">
      <w:pPr>
        <w:widowControl w:val="0"/>
        <w:autoSpaceDE w:val="0"/>
        <w:autoSpaceDN w:val="0"/>
        <w:adjustRightInd w:val="0"/>
        <w:contextualSpacing/>
        <w:jc w:val="both"/>
      </w:pPr>
      <w:r w:rsidR="00B91DB4">
        <w:rPr/>
        <w:t xml:space="preserve">V Bratislave </w:t>
      </w:r>
      <w:r w:rsidR="7A238883">
        <w:rPr/>
        <w:t>1</w:t>
      </w:r>
      <w:r w:rsidR="783ED41F">
        <w:rPr/>
        <w:t>.</w:t>
      </w:r>
      <w:r w:rsidR="2FA0463C">
        <w:rPr/>
        <w:t>1</w:t>
      </w:r>
      <w:r w:rsidR="14D48D9E">
        <w:rPr/>
        <w:t>2</w:t>
      </w:r>
      <w:r w:rsidR="00C31E28">
        <w:rPr/>
        <w:t>.</w:t>
      </w:r>
      <w:r w:rsidR="00A43CB0">
        <w:rPr/>
        <w:t>2021</w:t>
      </w:r>
    </w:p>
    <w:p w:rsidRPr="008B7B99" w:rsidR="006E5D5C" w:rsidP="3C9C03E8" w:rsidRDefault="006E5D5C" w14:paraId="695AC6D0" w14:textId="77777777">
      <w:pPr>
        <w:widowControl w:val="0"/>
        <w:autoSpaceDE w:val="0"/>
        <w:autoSpaceDN w:val="0"/>
        <w:adjustRightInd w:val="0"/>
        <w:contextualSpacing/>
      </w:pPr>
    </w:p>
    <w:p w:rsidRPr="008B7B99" w:rsidR="4D48A80A" w:rsidP="3C9C03E8" w:rsidRDefault="4D48A80A" w14:paraId="719A92D1" w14:textId="12E822F2">
      <w:pPr>
        <w:rPr>
          <w:rFonts w:ascii="Cambria" w:hAnsi="Cambria" w:eastAsia="Cambria"/>
        </w:rPr>
      </w:pPr>
      <w:r w:rsidRPr="008B7B99">
        <w:t xml:space="preserve">BORY MALL, </w:t>
      </w:r>
      <w:proofErr w:type="spellStart"/>
      <w:r w:rsidRPr="008B7B99">
        <w:t>a.s</w:t>
      </w:r>
      <w:proofErr w:type="spellEnd"/>
      <w:r w:rsidRPr="008B7B99">
        <w:t>.</w:t>
      </w:r>
    </w:p>
    <w:sectPr w:rsidRPr="008B7B99" w:rsidR="4D48A80A" w:rsidSect="002041E1">
      <w:type w:val="continuous"/>
      <w:pgSz w:w="11900" w:h="16840" w:orient="portrait"/>
      <w:pgMar w:top="1418" w:right="843" w:bottom="1418" w:left="1418" w:header="284" w:footer="454" w:gutter="0"/>
      <w:cols w:space="708"/>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ple Color Emoji">
    <w:altName w:val="﷽﷽﷽﷽﷽﷽﷽﷽lor Emoji"/>
    <w:panose1 w:val="00000000000000000000"/>
    <w:charset w:val="00"/>
    <w:family w:val="auto"/>
    <w:pitch w:val="variable"/>
    <w:sig w:usb0="00000003" w:usb1="18000000" w:usb2="14000000" w:usb3="00000000" w:csb0="00000001" w:csb1="00000000"/>
  </w:font>
  <w:font w:name="-apple-system-font">
    <w:altName w:val="Cambria"/>
    <w:panose1 w:val="020B06040202020202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1C5826"/>
    <w:multiLevelType w:val="hybridMultilevel"/>
    <w:tmpl w:val="13D8CA3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4CDC5793"/>
    <w:multiLevelType w:val="hybridMultilevel"/>
    <w:tmpl w:val="0332D0A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2"/>
  <w:trackRevisions w:val="false"/>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1E1"/>
    <w:rsid w:val="00021CCB"/>
    <w:rsid w:val="00023AF0"/>
    <w:rsid w:val="000307A6"/>
    <w:rsid w:val="000318BD"/>
    <w:rsid w:val="00054E9A"/>
    <w:rsid w:val="000604EE"/>
    <w:rsid w:val="000A170D"/>
    <w:rsid w:val="000A35B2"/>
    <w:rsid w:val="000A6912"/>
    <w:rsid w:val="000BEF9A"/>
    <w:rsid w:val="000C1A63"/>
    <w:rsid w:val="000C3B3B"/>
    <w:rsid w:val="000E0A6A"/>
    <w:rsid w:val="000F43D7"/>
    <w:rsid w:val="001038A5"/>
    <w:rsid w:val="001234FD"/>
    <w:rsid w:val="00140C60"/>
    <w:rsid w:val="00177BDE"/>
    <w:rsid w:val="00192BC6"/>
    <w:rsid w:val="001946F5"/>
    <w:rsid w:val="001C1AEB"/>
    <w:rsid w:val="001E4232"/>
    <w:rsid w:val="002041E1"/>
    <w:rsid w:val="0023728B"/>
    <w:rsid w:val="00252181"/>
    <w:rsid w:val="00252CCF"/>
    <w:rsid w:val="00272E64"/>
    <w:rsid w:val="002B0931"/>
    <w:rsid w:val="002B379E"/>
    <w:rsid w:val="002E1344"/>
    <w:rsid w:val="002E5424"/>
    <w:rsid w:val="002E70DE"/>
    <w:rsid w:val="002F6EE9"/>
    <w:rsid w:val="00305538"/>
    <w:rsid w:val="003101EE"/>
    <w:rsid w:val="0034040F"/>
    <w:rsid w:val="003666C2"/>
    <w:rsid w:val="003724A8"/>
    <w:rsid w:val="00381A44"/>
    <w:rsid w:val="0039435F"/>
    <w:rsid w:val="00394A79"/>
    <w:rsid w:val="00421DA6"/>
    <w:rsid w:val="00430D46"/>
    <w:rsid w:val="00456498"/>
    <w:rsid w:val="00475FFB"/>
    <w:rsid w:val="00481253"/>
    <w:rsid w:val="004C40C5"/>
    <w:rsid w:val="004D75B0"/>
    <w:rsid w:val="004E2DDB"/>
    <w:rsid w:val="00525E48"/>
    <w:rsid w:val="00534D68"/>
    <w:rsid w:val="005743F0"/>
    <w:rsid w:val="005D28BB"/>
    <w:rsid w:val="005F5DDF"/>
    <w:rsid w:val="005F604D"/>
    <w:rsid w:val="006212A3"/>
    <w:rsid w:val="0063731D"/>
    <w:rsid w:val="006377AD"/>
    <w:rsid w:val="00676BCE"/>
    <w:rsid w:val="00685327"/>
    <w:rsid w:val="00694170"/>
    <w:rsid w:val="006A064F"/>
    <w:rsid w:val="006B4B38"/>
    <w:rsid w:val="006C7555"/>
    <w:rsid w:val="006E5D5C"/>
    <w:rsid w:val="006F5682"/>
    <w:rsid w:val="00735364"/>
    <w:rsid w:val="007742E5"/>
    <w:rsid w:val="007C5461"/>
    <w:rsid w:val="007F45BE"/>
    <w:rsid w:val="007F5021"/>
    <w:rsid w:val="00804004"/>
    <w:rsid w:val="00821C15"/>
    <w:rsid w:val="00823FFE"/>
    <w:rsid w:val="008479BA"/>
    <w:rsid w:val="00850D41"/>
    <w:rsid w:val="00863047"/>
    <w:rsid w:val="00873D3E"/>
    <w:rsid w:val="008B7B99"/>
    <w:rsid w:val="008C0224"/>
    <w:rsid w:val="008D3C0F"/>
    <w:rsid w:val="008E6356"/>
    <w:rsid w:val="00926E56"/>
    <w:rsid w:val="00942477"/>
    <w:rsid w:val="00981DEE"/>
    <w:rsid w:val="009C38D9"/>
    <w:rsid w:val="009D04B4"/>
    <w:rsid w:val="009D2724"/>
    <w:rsid w:val="009F6C37"/>
    <w:rsid w:val="00A00C95"/>
    <w:rsid w:val="00A43CB0"/>
    <w:rsid w:val="00A5261C"/>
    <w:rsid w:val="00A66F32"/>
    <w:rsid w:val="00A70177"/>
    <w:rsid w:val="00A7077B"/>
    <w:rsid w:val="00A7165E"/>
    <w:rsid w:val="00A75653"/>
    <w:rsid w:val="00A8254A"/>
    <w:rsid w:val="00A825EB"/>
    <w:rsid w:val="00AA158C"/>
    <w:rsid w:val="00AA675F"/>
    <w:rsid w:val="00AB19AE"/>
    <w:rsid w:val="00AD0D1D"/>
    <w:rsid w:val="00AE2B5E"/>
    <w:rsid w:val="00AF0312"/>
    <w:rsid w:val="00B03340"/>
    <w:rsid w:val="00B514E7"/>
    <w:rsid w:val="00B78143"/>
    <w:rsid w:val="00B91DB4"/>
    <w:rsid w:val="00BA36D3"/>
    <w:rsid w:val="00BC0247"/>
    <w:rsid w:val="00BC5CCA"/>
    <w:rsid w:val="00BC7EFF"/>
    <w:rsid w:val="00BD275D"/>
    <w:rsid w:val="00C21D58"/>
    <w:rsid w:val="00C23ED9"/>
    <w:rsid w:val="00C31E28"/>
    <w:rsid w:val="00C523B5"/>
    <w:rsid w:val="00C657BA"/>
    <w:rsid w:val="00C72052"/>
    <w:rsid w:val="00C77C2D"/>
    <w:rsid w:val="00CB1850"/>
    <w:rsid w:val="00CE3E79"/>
    <w:rsid w:val="00CF3D9A"/>
    <w:rsid w:val="00D26DDE"/>
    <w:rsid w:val="00D360D7"/>
    <w:rsid w:val="00D410A5"/>
    <w:rsid w:val="00D550D1"/>
    <w:rsid w:val="00D57667"/>
    <w:rsid w:val="00D71488"/>
    <w:rsid w:val="00D811AE"/>
    <w:rsid w:val="00D86297"/>
    <w:rsid w:val="00DB2E34"/>
    <w:rsid w:val="00DC1044"/>
    <w:rsid w:val="00DC4C82"/>
    <w:rsid w:val="00DE4171"/>
    <w:rsid w:val="00DE5EB0"/>
    <w:rsid w:val="00DF0A8D"/>
    <w:rsid w:val="00DF4877"/>
    <w:rsid w:val="00E121DE"/>
    <w:rsid w:val="00E15A5E"/>
    <w:rsid w:val="00E26E76"/>
    <w:rsid w:val="00E37097"/>
    <w:rsid w:val="00E54831"/>
    <w:rsid w:val="00E787D1"/>
    <w:rsid w:val="00E84B3B"/>
    <w:rsid w:val="00EC6FAC"/>
    <w:rsid w:val="00EF7B3F"/>
    <w:rsid w:val="00F06B3B"/>
    <w:rsid w:val="00F845D1"/>
    <w:rsid w:val="00FA4341"/>
    <w:rsid w:val="00FD4143"/>
    <w:rsid w:val="00FE7C62"/>
    <w:rsid w:val="012ED692"/>
    <w:rsid w:val="019A43F0"/>
    <w:rsid w:val="01D18962"/>
    <w:rsid w:val="01F7324E"/>
    <w:rsid w:val="02281483"/>
    <w:rsid w:val="0396A183"/>
    <w:rsid w:val="0423E856"/>
    <w:rsid w:val="047A997A"/>
    <w:rsid w:val="04D6617E"/>
    <w:rsid w:val="04DAA254"/>
    <w:rsid w:val="068F4FF7"/>
    <w:rsid w:val="06A39F4B"/>
    <w:rsid w:val="06D74B51"/>
    <w:rsid w:val="06FA472B"/>
    <w:rsid w:val="070801B7"/>
    <w:rsid w:val="071BA4A0"/>
    <w:rsid w:val="077AA155"/>
    <w:rsid w:val="07CC1A75"/>
    <w:rsid w:val="07D1A5A2"/>
    <w:rsid w:val="0804F5F9"/>
    <w:rsid w:val="08314FC1"/>
    <w:rsid w:val="0877A548"/>
    <w:rsid w:val="0882BF53"/>
    <w:rsid w:val="08ABF78C"/>
    <w:rsid w:val="08B8F72A"/>
    <w:rsid w:val="09E6D070"/>
    <w:rsid w:val="0ABDA702"/>
    <w:rsid w:val="0AE31DC0"/>
    <w:rsid w:val="0AF20848"/>
    <w:rsid w:val="0B7B7778"/>
    <w:rsid w:val="0BDD0D40"/>
    <w:rsid w:val="0BED8D3C"/>
    <w:rsid w:val="0C84969E"/>
    <w:rsid w:val="0D33E036"/>
    <w:rsid w:val="0D9F62C6"/>
    <w:rsid w:val="0DD84F3C"/>
    <w:rsid w:val="0E12A866"/>
    <w:rsid w:val="0E6D675D"/>
    <w:rsid w:val="0E85CCAF"/>
    <w:rsid w:val="0ED4B94C"/>
    <w:rsid w:val="0EEAEB09"/>
    <w:rsid w:val="0F9E0B68"/>
    <w:rsid w:val="0FA91C78"/>
    <w:rsid w:val="0FBE03FD"/>
    <w:rsid w:val="0FE1CC21"/>
    <w:rsid w:val="1087C9A1"/>
    <w:rsid w:val="1087E441"/>
    <w:rsid w:val="1159D45E"/>
    <w:rsid w:val="11649445"/>
    <w:rsid w:val="11B11FCE"/>
    <w:rsid w:val="11BE1766"/>
    <w:rsid w:val="11DCCB8E"/>
    <w:rsid w:val="12A42AAD"/>
    <w:rsid w:val="12AAA2BE"/>
    <w:rsid w:val="12F2724F"/>
    <w:rsid w:val="135425A1"/>
    <w:rsid w:val="13E12361"/>
    <w:rsid w:val="13F7A2B7"/>
    <w:rsid w:val="14729814"/>
    <w:rsid w:val="147DBFAE"/>
    <w:rsid w:val="14AA9D7D"/>
    <w:rsid w:val="14B4BE3F"/>
    <w:rsid w:val="14D48D9E"/>
    <w:rsid w:val="15410AC5"/>
    <w:rsid w:val="1644EB39"/>
    <w:rsid w:val="16907905"/>
    <w:rsid w:val="16A95842"/>
    <w:rsid w:val="17143A56"/>
    <w:rsid w:val="1719D186"/>
    <w:rsid w:val="17369F1B"/>
    <w:rsid w:val="188F1525"/>
    <w:rsid w:val="1904C617"/>
    <w:rsid w:val="1980D993"/>
    <w:rsid w:val="19B6D8E7"/>
    <w:rsid w:val="19BCD745"/>
    <w:rsid w:val="19F481EC"/>
    <w:rsid w:val="1A576296"/>
    <w:rsid w:val="1A7A0CF1"/>
    <w:rsid w:val="1ABD95ED"/>
    <w:rsid w:val="1C104FCC"/>
    <w:rsid w:val="1C4B0CF3"/>
    <w:rsid w:val="1C64DBC9"/>
    <w:rsid w:val="1C97157C"/>
    <w:rsid w:val="1D123C8A"/>
    <w:rsid w:val="1D25F158"/>
    <w:rsid w:val="1D39FBC6"/>
    <w:rsid w:val="1D5E3150"/>
    <w:rsid w:val="1EA7081F"/>
    <w:rsid w:val="1F0FE907"/>
    <w:rsid w:val="1F67FBCA"/>
    <w:rsid w:val="1FD7B042"/>
    <w:rsid w:val="2014B362"/>
    <w:rsid w:val="21650EAA"/>
    <w:rsid w:val="21685A78"/>
    <w:rsid w:val="219A7C13"/>
    <w:rsid w:val="22694648"/>
    <w:rsid w:val="23739796"/>
    <w:rsid w:val="23B58F56"/>
    <w:rsid w:val="23F69081"/>
    <w:rsid w:val="23FF8B7C"/>
    <w:rsid w:val="240516A9"/>
    <w:rsid w:val="24181464"/>
    <w:rsid w:val="2451420C"/>
    <w:rsid w:val="2472E0B3"/>
    <w:rsid w:val="24775E37"/>
    <w:rsid w:val="249FFB3A"/>
    <w:rsid w:val="253B8BBD"/>
    <w:rsid w:val="2583FF2F"/>
    <w:rsid w:val="25882FBB"/>
    <w:rsid w:val="25D76725"/>
    <w:rsid w:val="26DD64E1"/>
    <w:rsid w:val="26E5B22C"/>
    <w:rsid w:val="27AEE87F"/>
    <w:rsid w:val="282EF9BE"/>
    <w:rsid w:val="2830A019"/>
    <w:rsid w:val="28E2526F"/>
    <w:rsid w:val="28E6FE60"/>
    <w:rsid w:val="292C0232"/>
    <w:rsid w:val="2931250E"/>
    <w:rsid w:val="29320090"/>
    <w:rsid w:val="2967A917"/>
    <w:rsid w:val="2A6ECD00"/>
    <w:rsid w:val="2AA97DFA"/>
    <w:rsid w:val="2ACDD374"/>
    <w:rsid w:val="2AE104C0"/>
    <w:rsid w:val="2AE23C51"/>
    <w:rsid w:val="2AF61461"/>
    <w:rsid w:val="2B37F823"/>
    <w:rsid w:val="2B78CD17"/>
    <w:rsid w:val="2B9C78C6"/>
    <w:rsid w:val="2BE74CF3"/>
    <w:rsid w:val="2C42D745"/>
    <w:rsid w:val="2CA11BBA"/>
    <w:rsid w:val="2CACD56A"/>
    <w:rsid w:val="2CDA88FE"/>
    <w:rsid w:val="2D2D10EB"/>
    <w:rsid w:val="2D459E29"/>
    <w:rsid w:val="2D5FB397"/>
    <w:rsid w:val="2D8A4A10"/>
    <w:rsid w:val="2D9D6F9B"/>
    <w:rsid w:val="2E5B27DE"/>
    <w:rsid w:val="2E851252"/>
    <w:rsid w:val="2F7A7807"/>
    <w:rsid w:val="2FA0463C"/>
    <w:rsid w:val="2FDA9F08"/>
    <w:rsid w:val="2FE6C6A9"/>
    <w:rsid w:val="303C0DAA"/>
    <w:rsid w:val="30D07BF5"/>
    <w:rsid w:val="31B3EA23"/>
    <w:rsid w:val="330D86D8"/>
    <w:rsid w:val="3355FEB5"/>
    <w:rsid w:val="33AA0D87"/>
    <w:rsid w:val="33AB0CD7"/>
    <w:rsid w:val="34A3826C"/>
    <w:rsid w:val="34A386E2"/>
    <w:rsid w:val="34B9C30C"/>
    <w:rsid w:val="34D669A3"/>
    <w:rsid w:val="34DDF7E0"/>
    <w:rsid w:val="35C9A16B"/>
    <w:rsid w:val="3611B1D3"/>
    <w:rsid w:val="369F9A42"/>
    <w:rsid w:val="36A5429A"/>
    <w:rsid w:val="36DE0C7F"/>
    <w:rsid w:val="37724ABE"/>
    <w:rsid w:val="3780747E"/>
    <w:rsid w:val="378CA20B"/>
    <w:rsid w:val="38873FC4"/>
    <w:rsid w:val="38BCD258"/>
    <w:rsid w:val="394782B0"/>
    <w:rsid w:val="3948C87F"/>
    <w:rsid w:val="396B5392"/>
    <w:rsid w:val="39BE1613"/>
    <w:rsid w:val="3A4D2048"/>
    <w:rsid w:val="3A92697D"/>
    <w:rsid w:val="3A9EE8AD"/>
    <w:rsid w:val="3B91E543"/>
    <w:rsid w:val="3C9C03E8"/>
    <w:rsid w:val="3CB8A06E"/>
    <w:rsid w:val="3CD46DE2"/>
    <w:rsid w:val="3CF48E61"/>
    <w:rsid w:val="3D2C77C7"/>
    <w:rsid w:val="3D311F94"/>
    <w:rsid w:val="3DABEDB8"/>
    <w:rsid w:val="3DE796D0"/>
    <w:rsid w:val="3E0DD46A"/>
    <w:rsid w:val="3E48C601"/>
    <w:rsid w:val="3EA3AF39"/>
    <w:rsid w:val="3F7EB748"/>
    <w:rsid w:val="3FD32C63"/>
    <w:rsid w:val="4029209E"/>
    <w:rsid w:val="40B3B100"/>
    <w:rsid w:val="41462AFB"/>
    <w:rsid w:val="419BC3A1"/>
    <w:rsid w:val="41C3D758"/>
    <w:rsid w:val="41CA0706"/>
    <w:rsid w:val="42B7A35C"/>
    <w:rsid w:val="42B891EE"/>
    <w:rsid w:val="42E9A513"/>
    <w:rsid w:val="42F68419"/>
    <w:rsid w:val="4323E4D9"/>
    <w:rsid w:val="43452D8D"/>
    <w:rsid w:val="4369B4DB"/>
    <w:rsid w:val="43839ECE"/>
    <w:rsid w:val="43E2C252"/>
    <w:rsid w:val="43FA38EE"/>
    <w:rsid w:val="4564EE88"/>
    <w:rsid w:val="45AD6D9F"/>
    <w:rsid w:val="45B972EF"/>
    <w:rsid w:val="46169E09"/>
    <w:rsid w:val="47D13FF7"/>
    <w:rsid w:val="482A6DBC"/>
    <w:rsid w:val="485561F9"/>
    <w:rsid w:val="48720C3D"/>
    <w:rsid w:val="48B3F5B4"/>
    <w:rsid w:val="48CC0955"/>
    <w:rsid w:val="490FE495"/>
    <w:rsid w:val="4944A6BB"/>
    <w:rsid w:val="4976CB11"/>
    <w:rsid w:val="4A01B68A"/>
    <w:rsid w:val="4C2E7D82"/>
    <w:rsid w:val="4CCE384F"/>
    <w:rsid w:val="4D48A80A"/>
    <w:rsid w:val="4D9675FF"/>
    <w:rsid w:val="4DB9488E"/>
    <w:rsid w:val="4DE4923D"/>
    <w:rsid w:val="4E47AEF6"/>
    <w:rsid w:val="4EE3FF56"/>
    <w:rsid w:val="4F0A5FDD"/>
    <w:rsid w:val="4F53FAC6"/>
    <w:rsid w:val="502648EE"/>
    <w:rsid w:val="509B8217"/>
    <w:rsid w:val="511F2919"/>
    <w:rsid w:val="520AC33B"/>
    <w:rsid w:val="52108079"/>
    <w:rsid w:val="52320CB8"/>
    <w:rsid w:val="52710428"/>
    <w:rsid w:val="52E25D8A"/>
    <w:rsid w:val="53BEC422"/>
    <w:rsid w:val="53F6669E"/>
    <w:rsid w:val="55358DD1"/>
    <w:rsid w:val="554796B4"/>
    <w:rsid w:val="557A1EDB"/>
    <w:rsid w:val="55D58E69"/>
    <w:rsid w:val="5844B630"/>
    <w:rsid w:val="5858E09C"/>
    <w:rsid w:val="587F3776"/>
    <w:rsid w:val="58A3B82A"/>
    <w:rsid w:val="58B2B252"/>
    <w:rsid w:val="58CA16F7"/>
    <w:rsid w:val="59409917"/>
    <w:rsid w:val="59BF9EC5"/>
    <w:rsid w:val="5ACC34AC"/>
    <w:rsid w:val="5B04F303"/>
    <w:rsid w:val="5B0D3B17"/>
    <w:rsid w:val="5B3537C0"/>
    <w:rsid w:val="5B60B7E4"/>
    <w:rsid w:val="5BCBFA5E"/>
    <w:rsid w:val="5BD918FF"/>
    <w:rsid w:val="5D4F4402"/>
    <w:rsid w:val="5D78D836"/>
    <w:rsid w:val="5DC466A7"/>
    <w:rsid w:val="5DF3D091"/>
    <w:rsid w:val="5E2178B8"/>
    <w:rsid w:val="5E246133"/>
    <w:rsid w:val="5E3E225A"/>
    <w:rsid w:val="5EC7B26E"/>
    <w:rsid w:val="5F09D103"/>
    <w:rsid w:val="5F10B9C1"/>
    <w:rsid w:val="5F692624"/>
    <w:rsid w:val="605E7C19"/>
    <w:rsid w:val="6077F106"/>
    <w:rsid w:val="60AF07E9"/>
    <w:rsid w:val="6127EBFA"/>
    <w:rsid w:val="61A08D95"/>
    <w:rsid w:val="61DA5271"/>
    <w:rsid w:val="62320248"/>
    <w:rsid w:val="62485A83"/>
    <w:rsid w:val="62781335"/>
    <w:rsid w:val="631A032D"/>
    <w:rsid w:val="63D44AAE"/>
    <w:rsid w:val="63F45661"/>
    <w:rsid w:val="64AAB71C"/>
    <w:rsid w:val="64F09FFB"/>
    <w:rsid w:val="656B5FB8"/>
    <w:rsid w:val="657AA72B"/>
    <w:rsid w:val="65F48D15"/>
    <w:rsid w:val="66A64F84"/>
    <w:rsid w:val="66C61E28"/>
    <w:rsid w:val="66D596E9"/>
    <w:rsid w:val="66E34A89"/>
    <w:rsid w:val="67151310"/>
    <w:rsid w:val="67872154"/>
    <w:rsid w:val="68AC6156"/>
    <w:rsid w:val="68D86A23"/>
    <w:rsid w:val="68E84528"/>
    <w:rsid w:val="6928D258"/>
    <w:rsid w:val="69A968D2"/>
    <w:rsid w:val="69C0334F"/>
    <w:rsid w:val="69EBB113"/>
    <w:rsid w:val="6A0F9BD4"/>
    <w:rsid w:val="6A2E040E"/>
    <w:rsid w:val="6A820757"/>
    <w:rsid w:val="6AB7AF43"/>
    <w:rsid w:val="6B06ED29"/>
    <w:rsid w:val="6BD1F61C"/>
    <w:rsid w:val="6C0498C8"/>
    <w:rsid w:val="6C23B093"/>
    <w:rsid w:val="6C74CB62"/>
    <w:rsid w:val="6CC64F37"/>
    <w:rsid w:val="6CF7D411"/>
    <w:rsid w:val="6D3842E5"/>
    <w:rsid w:val="6D723CC6"/>
    <w:rsid w:val="6EC5B22B"/>
    <w:rsid w:val="6F0C8A4A"/>
    <w:rsid w:val="6F294599"/>
    <w:rsid w:val="6F439F66"/>
    <w:rsid w:val="6F4E5F7A"/>
    <w:rsid w:val="702333F7"/>
    <w:rsid w:val="702F694A"/>
    <w:rsid w:val="7033DBDD"/>
    <w:rsid w:val="706C1A90"/>
    <w:rsid w:val="70BDBF82"/>
    <w:rsid w:val="710F04DE"/>
    <w:rsid w:val="7124E767"/>
    <w:rsid w:val="716BF1BE"/>
    <w:rsid w:val="71CCB680"/>
    <w:rsid w:val="71DD8D16"/>
    <w:rsid w:val="72D306EF"/>
    <w:rsid w:val="73231B77"/>
    <w:rsid w:val="73369C0F"/>
    <w:rsid w:val="7365EE7A"/>
    <w:rsid w:val="73835C07"/>
    <w:rsid w:val="73A3BB52"/>
    <w:rsid w:val="73E0E3D7"/>
    <w:rsid w:val="741B7793"/>
    <w:rsid w:val="74F69ED4"/>
    <w:rsid w:val="75266356"/>
    <w:rsid w:val="753F8BB3"/>
    <w:rsid w:val="75F8588A"/>
    <w:rsid w:val="7639F160"/>
    <w:rsid w:val="7666ACEE"/>
    <w:rsid w:val="7738CA9D"/>
    <w:rsid w:val="7746F696"/>
    <w:rsid w:val="77BDEBC2"/>
    <w:rsid w:val="783AA25B"/>
    <w:rsid w:val="783ED41F"/>
    <w:rsid w:val="7851BB04"/>
    <w:rsid w:val="7880C1AE"/>
    <w:rsid w:val="7896DF9C"/>
    <w:rsid w:val="78AC1682"/>
    <w:rsid w:val="78EEE8B6"/>
    <w:rsid w:val="790F044B"/>
    <w:rsid w:val="79600476"/>
    <w:rsid w:val="799BD33E"/>
    <w:rsid w:val="79A64DD3"/>
    <w:rsid w:val="79E031DF"/>
    <w:rsid w:val="79E85211"/>
    <w:rsid w:val="7A238883"/>
    <w:rsid w:val="7A4175C1"/>
    <w:rsid w:val="7AF895D7"/>
    <w:rsid w:val="7B316CCE"/>
    <w:rsid w:val="7B842272"/>
    <w:rsid w:val="7C8971D6"/>
    <w:rsid w:val="7CD1A51B"/>
    <w:rsid w:val="7CDFFB29"/>
    <w:rsid w:val="7E1D4AA8"/>
    <w:rsid w:val="7F03AA28"/>
    <w:rsid w:val="7F90716E"/>
    <w:rsid w:val="7FAA461E"/>
    <w:rsid w:val="7FAFF7B5"/>
    <w:rsid w:val="7FF73E1C"/>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349A22"/>
  <w14:defaultImageDpi w14:val="300"/>
  <w15:docId w15:val="{4FFE883A-0F06-C645-B4AA-7CBB4F142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EastAsia"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lny" w:default="1">
    <w:name w:val="Normal"/>
    <w:qFormat/>
    <w:rsid w:val="004C40C5"/>
    <w:rPr>
      <w:rFonts w:ascii="Times New Roman" w:hAnsi="Times New Roman" w:eastAsia="Times New Roman" w:cs="Times New Roman"/>
      <w:lang w:val="sk-SK" w:eastAsia="sk-SK"/>
    </w:rPr>
  </w:style>
  <w:style w:type="character" w:styleId="Predvolenpsmoodseku" w:default="1">
    <w:name w:val="Default Paragraph Font"/>
    <w:uiPriority w:val="1"/>
    <w:semiHidden/>
    <w:unhideWhenUsed/>
  </w:style>
  <w:style w:type="table" w:styleId="Normlnatabuka" w:default="1">
    <w:name w:val="Normal Table"/>
    <w:uiPriority w:val="99"/>
    <w:semiHidden/>
    <w:unhideWhenUsed/>
    <w:tblPr>
      <w:tblInd w:w="0" w:type="dxa"/>
      <w:tblCellMar>
        <w:top w:w="0" w:type="dxa"/>
        <w:left w:w="108" w:type="dxa"/>
        <w:bottom w:w="0" w:type="dxa"/>
        <w:right w:w="108" w:type="dxa"/>
      </w:tblCellMar>
    </w:tblPr>
  </w:style>
  <w:style w:type="numbering" w:styleId="Bezzoznamu" w:default="1">
    <w:name w:val="No List"/>
    <w:uiPriority w:val="99"/>
    <w:semiHidden/>
    <w:unhideWhenUsed/>
  </w:style>
  <w:style w:type="character" w:styleId="Hypertextovprepojenie">
    <w:name w:val="Hyperlink"/>
    <w:basedOn w:val="Predvolenpsmoodseku"/>
    <w:uiPriority w:val="99"/>
    <w:unhideWhenUsed/>
    <w:rsid w:val="002041E1"/>
    <w:rPr>
      <w:color w:val="0000FF" w:themeColor="hyperlink"/>
      <w:u w:val="single"/>
    </w:rPr>
  </w:style>
  <w:style w:type="paragraph" w:styleId="Odsekzoznamu">
    <w:name w:val="List Paragraph"/>
    <w:basedOn w:val="Normlny"/>
    <w:uiPriority w:val="34"/>
    <w:qFormat/>
    <w:rsid w:val="00192BC6"/>
    <w:pPr>
      <w:spacing w:after="200" w:line="276" w:lineRule="auto"/>
      <w:ind w:left="720"/>
      <w:contextualSpacing/>
    </w:pPr>
    <w:rPr>
      <w:rFonts w:asciiTheme="minorHAnsi" w:hAnsiTheme="minorHAnsi" w:eastAsiaTheme="minorHAnsi" w:cstheme="minorBidi"/>
      <w:sz w:val="22"/>
      <w:szCs w:val="22"/>
      <w:lang w:eastAsia="en-US"/>
    </w:rPr>
  </w:style>
  <w:style w:type="paragraph" w:styleId="Textbubliny">
    <w:name w:val="Balloon Text"/>
    <w:basedOn w:val="Normlny"/>
    <w:link w:val="TextbublinyChar"/>
    <w:uiPriority w:val="99"/>
    <w:semiHidden/>
    <w:unhideWhenUsed/>
    <w:rsid w:val="00A5261C"/>
    <w:rPr>
      <w:sz w:val="18"/>
      <w:szCs w:val="18"/>
    </w:rPr>
  </w:style>
  <w:style w:type="character" w:styleId="TextbublinyChar" w:customStyle="1">
    <w:name w:val="Text bubliny Char"/>
    <w:basedOn w:val="Predvolenpsmoodseku"/>
    <w:link w:val="Textbubliny"/>
    <w:uiPriority w:val="99"/>
    <w:semiHidden/>
    <w:rsid w:val="00A5261C"/>
    <w:rPr>
      <w:rFonts w:ascii="Times New Roman" w:hAnsi="Times New Roman" w:cs="Times New Roman" w:eastAsiaTheme="minorHAnsi"/>
      <w:sz w:val="18"/>
      <w:szCs w:val="18"/>
      <w:lang w:val="sk-SK"/>
    </w:rPr>
  </w:style>
  <w:style w:type="character" w:styleId="ra" w:customStyle="1">
    <w:name w:val="ra"/>
    <w:rsid w:val="00B91DB4"/>
  </w:style>
  <w:style w:type="character" w:styleId="Nevyrieenzmienka1" w:customStyle="1">
    <w:name w:val="Nevyriešená zmienka1"/>
    <w:basedOn w:val="Predvolenpsmoodseku"/>
    <w:uiPriority w:val="99"/>
    <w:semiHidden/>
    <w:unhideWhenUsed/>
    <w:rsid w:val="00B91DB4"/>
    <w:rPr>
      <w:color w:val="605E5C"/>
      <w:shd w:val="clear" w:color="auto" w:fill="E1DFDD"/>
    </w:rPr>
  </w:style>
  <w:style w:type="character" w:styleId="Nevyrieenzmienka2" w:customStyle="1">
    <w:name w:val="Nevyriešená zmienka2"/>
    <w:basedOn w:val="Predvolenpsmoodseku"/>
    <w:uiPriority w:val="99"/>
    <w:semiHidden/>
    <w:unhideWhenUsed/>
    <w:rsid w:val="002E70DE"/>
    <w:rPr>
      <w:color w:val="605E5C"/>
      <w:shd w:val="clear" w:color="auto" w:fill="E1DFDD"/>
    </w:rPr>
  </w:style>
  <w:style w:type="character" w:styleId="Odkaznakomentr">
    <w:name w:val="annotation reference"/>
    <w:basedOn w:val="Predvolenpsmoodseku"/>
    <w:uiPriority w:val="99"/>
    <w:semiHidden/>
    <w:unhideWhenUsed/>
    <w:rsid w:val="006377AD"/>
    <w:rPr>
      <w:sz w:val="16"/>
      <w:szCs w:val="16"/>
    </w:rPr>
  </w:style>
  <w:style w:type="paragraph" w:styleId="Textkomentra">
    <w:name w:val="annotation text"/>
    <w:basedOn w:val="Normlny"/>
    <w:link w:val="TextkomentraChar"/>
    <w:uiPriority w:val="99"/>
    <w:semiHidden/>
    <w:unhideWhenUsed/>
    <w:rsid w:val="006377AD"/>
    <w:pPr>
      <w:spacing w:after="200"/>
    </w:pPr>
    <w:rPr>
      <w:rFonts w:asciiTheme="minorHAnsi" w:hAnsiTheme="minorHAnsi" w:eastAsiaTheme="minorHAnsi" w:cstheme="minorBidi"/>
      <w:sz w:val="20"/>
      <w:szCs w:val="20"/>
      <w:lang w:eastAsia="en-US"/>
    </w:rPr>
  </w:style>
  <w:style w:type="character" w:styleId="TextkomentraChar" w:customStyle="1">
    <w:name w:val="Text komentára Char"/>
    <w:basedOn w:val="Predvolenpsmoodseku"/>
    <w:link w:val="Textkomentra"/>
    <w:uiPriority w:val="99"/>
    <w:semiHidden/>
    <w:rsid w:val="006377AD"/>
    <w:rPr>
      <w:rFonts w:eastAsiaTheme="minorHAnsi"/>
      <w:sz w:val="20"/>
      <w:szCs w:val="20"/>
      <w:lang w:val="sk-SK"/>
    </w:rPr>
  </w:style>
  <w:style w:type="paragraph" w:styleId="Predmetkomentra">
    <w:name w:val="annotation subject"/>
    <w:basedOn w:val="Textkomentra"/>
    <w:next w:val="Textkomentra"/>
    <w:link w:val="PredmetkomentraChar"/>
    <w:uiPriority w:val="99"/>
    <w:semiHidden/>
    <w:unhideWhenUsed/>
    <w:rsid w:val="006377AD"/>
    <w:rPr>
      <w:b/>
      <w:bCs/>
    </w:rPr>
  </w:style>
  <w:style w:type="character" w:styleId="PredmetkomentraChar" w:customStyle="1">
    <w:name w:val="Predmet komentára Char"/>
    <w:basedOn w:val="TextkomentraChar"/>
    <w:link w:val="Predmetkomentra"/>
    <w:uiPriority w:val="99"/>
    <w:semiHidden/>
    <w:rsid w:val="006377AD"/>
    <w:rPr>
      <w:rFonts w:eastAsiaTheme="minorHAnsi"/>
      <w:b/>
      <w:bCs/>
      <w:sz w:val="20"/>
      <w:szCs w:val="20"/>
      <w:lang w:val="sk-SK"/>
    </w:rPr>
  </w:style>
  <w:style w:type="character" w:styleId="Nevyrieenzmienka">
    <w:name w:val="Unresolved Mention"/>
    <w:basedOn w:val="Predvolenpsmoodseku"/>
    <w:uiPriority w:val="99"/>
    <w:semiHidden/>
    <w:unhideWhenUsed/>
    <w:rsid w:val="004C40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9484421">
      <w:bodyDiv w:val="1"/>
      <w:marLeft w:val="0"/>
      <w:marRight w:val="0"/>
      <w:marTop w:val="0"/>
      <w:marBottom w:val="0"/>
      <w:divBdr>
        <w:top w:val="none" w:sz="0" w:space="0" w:color="auto"/>
        <w:left w:val="none" w:sz="0" w:space="0" w:color="auto"/>
        <w:bottom w:val="none" w:sz="0" w:space="0" w:color="auto"/>
        <w:right w:val="none" w:sz="0" w:space="0" w:color="auto"/>
      </w:divBdr>
    </w:div>
    <w:div w:id="525951591">
      <w:bodyDiv w:val="1"/>
      <w:marLeft w:val="0"/>
      <w:marRight w:val="0"/>
      <w:marTop w:val="0"/>
      <w:marBottom w:val="0"/>
      <w:divBdr>
        <w:top w:val="none" w:sz="0" w:space="0" w:color="auto"/>
        <w:left w:val="none" w:sz="0" w:space="0" w:color="auto"/>
        <w:bottom w:val="none" w:sz="0" w:space="0" w:color="auto"/>
        <w:right w:val="none" w:sz="0" w:space="0" w:color="auto"/>
      </w:divBdr>
    </w:div>
    <w:div w:id="619999018">
      <w:bodyDiv w:val="1"/>
      <w:marLeft w:val="0"/>
      <w:marRight w:val="0"/>
      <w:marTop w:val="0"/>
      <w:marBottom w:val="0"/>
      <w:divBdr>
        <w:top w:val="none" w:sz="0" w:space="0" w:color="auto"/>
        <w:left w:val="none" w:sz="0" w:space="0" w:color="auto"/>
        <w:bottom w:val="none" w:sz="0" w:space="0" w:color="auto"/>
        <w:right w:val="none" w:sz="0" w:space="0" w:color="auto"/>
      </w:divBdr>
    </w:div>
    <w:div w:id="653098388">
      <w:bodyDiv w:val="1"/>
      <w:marLeft w:val="0"/>
      <w:marRight w:val="0"/>
      <w:marTop w:val="0"/>
      <w:marBottom w:val="0"/>
      <w:divBdr>
        <w:top w:val="none" w:sz="0" w:space="0" w:color="auto"/>
        <w:left w:val="none" w:sz="0" w:space="0" w:color="auto"/>
        <w:bottom w:val="none" w:sz="0" w:space="0" w:color="auto"/>
        <w:right w:val="none" w:sz="0" w:space="0" w:color="auto"/>
      </w:divBdr>
    </w:div>
    <w:div w:id="953442042">
      <w:bodyDiv w:val="1"/>
      <w:marLeft w:val="0"/>
      <w:marRight w:val="0"/>
      <w:marTop w:val="0"/>
      <w:marBottom w:val="0"/>
      <w:divBdr>
        <w:top w:val="none" w:sz="0" w:space="0" w:color="auto"/>
        <w:left w:val="none" w:sz="0" w:space="0" w:color="auto"/>
        <w:bottom w:val="none" w:sz="0" w:space="0" w:color="auto"/>
        <w:right w:val="none" w:sz="0" w:space="0" w:color="auto"/>
      </w:divBdr>
    </w:div>
    <w:div w:id="1001932643">
      <w:bodyDiv w:val="1"/>
      <w:marLeft w:val="0"/>
      <w:marRight w:val="0"/>
      <w:marTop w:val="0"/>
      <w:marBottom w:val="0"/>
      <w:divBdr>
        <w:top w:val="none" w:sz="0" w:space="0" w:color="auto"/>
        <w:left w:val="none" w:sz="0" w:space="0" w:color="auto"/>
        <w:bottom w:val="none" w:sz="0" w:space="0" w:color="auto"/>
        <w:right w:val="none" w:sz="0" w:space="0" w:color="auto"/>
      </w:divBdr>
    </w:div>
    <w:div w:id="1074429176">
      <w:bodyDiv w:val="1"/>
      <w:marLeft w:val="0"/>
      <w:marRight w:val="0"/>
      <w:marTop w:val="0"/>
      <w:marBottom w:val="0"/>
      <w:divBdr>
        <w:top w:val="none" w:sz="0" w:space="0" w:color="auto"/>
        <w:left w:val="none" w:sz="0" w:space="0" w:color="auto"/>
        <w:bottom w:val="none" w:sz="0" w:space="0" w:color="auto"/>
        <w:right w:val="none" w:sz="0" w:space="0" w:color="auto"/>
      </w:divBdr>
    </w:div>
    <w:div w:id="1146514317">
      <w:bodyDiv w:val="1"/>
      <w:marLeft w:val="0"/>
      <w:marRight w:val="0"/>
      <w:marTop w:val="0"/>
      <w:marBottom w:val="0"/>
      <w:divBdr>
        <w:top w:val="none" w:sz="0" w:space="0" w:color="auto"/>
        <w:left w:val="none" w:sz="0" w:space="0" w:color="auto"/>
        <w:bottom w:val="none" w:sz="0" w:space="0" w:color="auto"/>
        <w:right w:val="none" w:sz="0" w:space="0" w:color="auto"/>
      </w:divBdr>
    </w:div>
    <w:div w:id="1361979163">
      <w:bodyDiv w:val="1"/>
      <w:marLeft w:val="0"/>
      <w:marRight w:val="0"/>
      <w:marTop w:val="0"/>
      <w:marBottom w:val="0"/>
      <w:divBdr>
        <w:top w:val="none" w:sz="0" w:space="0" w:color="auto"/>
        <w:left w:val="none" w:sz="0" w:space="0" w:color="auto"/>
        <w:bottom w:val="none" w:sz="0" w:space="0" w:color="auto"/>
        <w:right w:val="none" w:sz="0" w:space="0" w:color="auto"/>
      </w:divBdr>
    </w:div>
    <w:div w:id="1372730432">
      <w:bodyDiv w:val="1"/>
      <w:marLeft w:val="0"/>
      <w:marRight w:val="0"/>
      <w:marTop w:val="0"/>
      <w:marBottom w:val="0"/>
      <w:divBdr>
        <w:top w:val="none" w:sz="0" w:space="0" w:color="auto"/>
        <w:left w:val="none" w:sz="0" w:space="0" w:color="auto"/>
        <w:bottom w:val="none" w:sz="0" w:space="0" w:color="auto"/>
        <w:right w:val="none" w:sz="0" w:space="0" w:color="auto"/>
      </w:divBdr>
      <w:divsChild>
        <w:div w:id="109906259">
          <w:marLeft w:val="0"/>
          <w:marRight w:val="0"/>
          <w:marTop w:val="0"/>
          <w:marBottom w:val="0"/>
          <w:divBdr>
            <w:top w:val="none" w:sz="0" w:space="0" w:color="auto"/>
            <w:left w:val="none" w:sz="0" w:space="0" w:color="auto"/>
            <w:bottom w:val="none" w:sz="0" w:space="0" w:color="auto"/>
            <w:right w:val="none" w:sz="0" w:space="0" w:color="auto"/>
          </w:divBdr>
        </w:div>
      </w:divsChild>
    </w:div>
    <w:div w:id="1450515431">
      <w:bodyDiv w:val="1"/>
      <w:marLeft w:val="0"/>
      <w:marRight w:val="0"/>
      <w:marTop w:val="0"/>
      <w:marBottom w:val="0"/>
      <w:divBdr>
        <w:top w:val="none" w:sz="0" w:space="0" w:color="auto"/>
        <w:left w:val="none" w:sz="0" w:space="0" w:color="auto"/>
        <w:bottom w:val="none" w:sz="0" w:space="0" w:color="auto"/>
        <w:right w:val="none" w:sz="0" w:space="0" w:color="auto"/>
      </w:divBdr>
    </w:div>
    <w:div w:id="1512185837">
      <w:bodyDiv w:val="1"/>
      <w:marLeft w:val="0"/>
      <w:marRight w:val="0"/>
      <w:marTop w:val="0"/>
      <w:marBottom w:val="0"/>
      <w:divBdr>
        <w:top w:val="none" w:sz="0" w:space="0" w:color="auto"/>
        <w:left w:val="none" w:sz="0" w:space="0" w:color="auto"/>
        <w:bottom w:val="none" w:sz="0" w:space="0" w:color="auto"/>
        <w:right w:val="none" w:sz="0" w:space="0" w:color="auto"/>
      </w:divBdr>
    </w:div>
    <w:div w:id="1549947542">
      <w:bodyDiv w:val="1"/>
      <w:marLeft w:val="0"/>
      <w:marRight w:val="0"/>
      <w:marTop w:val="0"/>
      <w:marBottom w:val="0"/>
      <w:divBdr>
        <w:top w:val="none" w:sz="0" w:space="0" w:color="auto"/>
        <w:left w:val="none" w:sz="0" w:space="0" w:color="auto"/>
        <w:bottom w:val="none" w:sz="0" w:space="0" w:color="auto"/>
        <w:right w:val="none" w:sz="0" w:space="0" w:color="auto"/>
      </w:divBdr>
    </w:div>
    <w:div w:id="1809282570">
      <w:bodyDiv w:val="1"/>
      <w:marLeft w:val="0"/>
      <w:marRight w:val="0"/>
      <w:marTop w:val="0"/>
      <w:marBottom w:val="0"/>
      <w:divBdr>
        <w:top w:val="none" w:sz="0" w:space="0" w:color="auto"/>
        <w:left w:val="none" w:sz="0" w:space="0" w:color="auto"/>
        <w:bottom w:val="none" w:sz="0" w:space="0" w:color="auto"/>
        <w:right w:val="none" w:sz="0" w:space="0" w:color="auto"/>
      </w:divBdr>
    </w:div>
    <w:div w:id="1815676299">
      <w:bodyDiv w:val="1"/>
      <w:marLeft w:val="0"/>
      <w:marRight w:val="0"/>
      <w:marTop w:val="0"/>
      <w:marBottom w:val="0"/>
      <w:divBdr>
        <w:top w:val="none" w:sz="0" w:space="0" w:color="auto"/>
        <w:left w:val="none" w:sz="0" w:space="0" w:color="auto"/>
        <w:bottom w:val="none" w:sz="0" w:space="0" w:color="auto"/>
        <w:right w:val="none" w:sz="0" w:space="0" w:color="auto"/>
      </w:divBdr>
    </w:div>
    <w:div w:id="1898054448">
      <w:bodyDiv w:val="1"/>
      <w:marLeft w:val="0"/>
      <w:marRight w:val="0"/>
      <w:marTop w:val="0"/>
      <w:marBottom w:val="0"/>
      <w:divBdr>
        <w:top w:val="none" w:sz="0" w:space="0" w:color="auto"/>
        <w:left w:val="none" w:sz="0" w:space="0" w:color="auto"/>
        <w:bottom w:val="none" w:sz="0" w:space="0" w:color="auto"/>
        <w:right w:val="none" w:sz="0" w:space="0" w:color="auto"/>
      </w:divBdr>
    </w:div>
    <w:div w:id="1918513223">
      <w:bodyDiv w:val="1"/>
      <w:marLeft w:val="0"/>
      <w:marRight w:val="0"/>
      <w:marTop w:val="0"/>
      <w:marBottom w:val="0"/>
      <w:divBdr>
        <w:top w:val="none" w:sz="0" w:space="0" w:color="auto"/>
        <w:left w:val="none" w:sz="0" w:space="0" w:color="auto"/>
        <w:bottom w:val="none" w:sz="0" w:space="0" w:color="auto"/>
        <w:right w:val="none" w:sz="0" w:space="0" w:color="auto"/>
      </w:divBdr>
    </w:div>
    <w:div w:id="19699729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&#65279;<?xml version="1.0" encoding="utf-8"?><Relationships xmlns="http://schemas.openxmlformats.org/package/2006/relationships"><Relationship Type="http://schemas.openxmlformats.org/officeDocument/2006/relationships/hyperlink" Target="http://www.facebook.com/mallbory" TargetMode="External" Id="rId8" /><Relationship Type="http://schemas.openxmlformats.org/officeDocument/2006/relationships/styles" Target="styles.xml" Id="rId3" /><Relationship Type="http://schemas.openxmlformats.org/officeDocument/2006/relationships/hyperlink" Target="http://www.facebook.com/mallbory" TargetMode="Externa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hyperlink" Target="https://www.borymall.sk/sk/informacie/ochrana-osobnych-udajov" TargetMode="External" Id="rId10" /><Relationship Type="http://schemas.openxmlformats.org/officeDocument/2006/relationships/settings" Target="settings.xml" Id="rId4" /><Relationship Type="http://schemas.openxmlformats.org/officeDocument/2006/relationships/hyperlink" Target="http://www.facebook.com/mallbory" TargetMode="External" Id="rId9" /><Relationship Type="http://schemas.openxmlformats.org/officeDocument/2006/relationships/hyperlink" Target="http://www.facebook.com/mallbory" TargetMode="External" Id="R4e0560901d2a42c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B243DF-630E-8844-AB0A-726CC146D275}">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THIS IS LOCCO</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Marián Vlk</dc:creator>
  <keywords/>
  <dc:description/>
  <lastModifiedBy>Alžbeta Kanderová</lastModifiedBy>
  <revision>14</revision>
  <dcterms:created xsi:type="dcterms:W3CDTF">2021-05-25T09:23:00.0000000Z</dcterms:created>
  <dcterms:modified xsi:type="dcterms:W3CDTF">2021-12-03T08:57:28.4707398Z</dcterms:modified>
</coreProperties>
</file>